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262"/>
        <w:gridCol w:w="5459"/>
        <w:gridCol w:w="2025"/>
      </w:tblGrid>
      <w:tr w:rsidR="00C80B04" w:rsidRPr="00A736DF" w14:paraId="785464A9" w14:textId="77777777" w:rsidTr="00085592">
        <w:tc>
          <w:tcPr>
            <w:tcW w:w="9746" w:type="dxa"/>
            <w:gridSpan w:val="3"/>
          </w:tcPr>
          <w:p w14:paraId="7CBDE45C" w14:textId="7AAEBB05" w:rsidR="00C80B04" w:rsidRPr="00A736DF" w:rsidRDefault="00C1769A" w:rsidP="00C80B04">
            <w:pPr>
              <w:pStyle w:val="Title"/>
            </w:pPr>
            <w:r>
              <w:rPr>
                <w:rFonts w:ascii="Calibri" w:hAnsi="Calibri" w:cs="Calibri"/>
                <w:noProof/>
              </w:rPr>
              <w:drawing>
                <wp:anchor distT="0" distB="0" distL="114300" distR="114300" simplePos="0" relativeHeight="251658240" behindDoc="0" locked="0" layoutInCell="1" allowOverlap="1" wp14:anchorId="1C49A8E1" wp14:editId="4C1D142C">
                  <wp:simplePos x="0" y="0"/>
                  <wp:positionH relativeFrom="column">
                    <wp:posOffset>1165225</wp:posOffset>
                  </wp:positionH>
                  <wp:positionV relativeFrom="paragraph">
                    <wp:posOffset>0</wp:posOffset>
                  </wp:positionV>
                  <wp:extent cx="3832860" cy="1426427"/>
                  <wp:effectExtent l="0" t="0" r="0" b="254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2860" cy="1426427"/>
                          </a:xfrm>
                          <a:prstGeom prst="rect">
                            <a:avLst/>
                          </a:prstGeom>
                        </pic:spPr>
                      </pic:pic>
                    </a:graphicData>
                  </a:graphic>
                  <wp14:sizeRelH relativeFrom="page">
                    <wp14:pctWidth>0</wp14:pctWidth>
                  </wp14:sizeRelH>
                  <wp14:sizeRelV relativeFrom="page">
                    <wp14:pctHeight>0</wp14:pctHeight>
                  </wp14:sizeRelV>
                </wp:anchor>
              </w:drawing>
            </w:r>
          </w:p>
          <w:p w14:paraId="6C89AA3A" w14:textId="32593658" w:rsidR="00C122A7" w:rsidRPr="00C1769A" w:rsidRDefault="00C1769A" w:rsidP="00C122A7">
            <w:pPr>
              <w:pStyle w:val="Title"/>
              <w:rPr>
                <w:rFonts w:ascii="Franklin Gothic Demi" w:hAnsi="Franklin Gothic Demi"/>
              </w:rPr>
            </w:pPr>
            <w:r w:rsidRPr="00A736DF">
              <w:rPr>
                <w:noProof/>
                <w:lang w:bidi="en-GB"/>
              </w:rPr>
              <w:drawing>
                <wp:inline distT="0" distB="0" distL="0" distR="0" wp14:anchorId="2386A137" wp14:editId="7EE38D40">
                  <wp:extent cx="6711315" cy="4474210"/>
                  <wp:effectExtent l="0" t="0" r="0" b="254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cstate="print">
                            <a:duotone>
                              <a:prstClr val="black"/>
                              <a:srgbClr val="003366">
                                <a:tint val="45000"/>
                                <a:satMod val="400000"/>
                              </a:srgbClr>
                            </a:duotone>
                            <a:extLst>
                              <a:ext uri="{28A0092B-C50C-407E-A947-70E740481C1C}">
                                <a14:useLocalDpi xmlns:a14="http://schemas.microsoft.com/office/drawing/2010/main" val="0"/>
                              </a:ext>
                            </a:extLst>
                          </a:blip>
                          <a:stretch>
                            <a:fillRect/>
                          </a:stretch>
                        </pic:blipFill>
                        <pic:spPr bwMode="auto">
                          <a:xfrm>
                            <a:off x="0" y="0"/>
                            <a:ext cx="6711315" cy="4474210"/>
                          </a:xfrm>
                          <a:prstGeom prst="rect">
                            <a:avLst/>
                          </a:prstGeom>
                          <a:ln>
                            <a:noFill/>
                          </a:ln>
                          <a:extLst>
                            <a:ext uri="{53640926-AAD7-44D8-BBD7-CCE9431645EC}">
                              <a14:shadowObscured xmlns:a14="http://schemas.microsoft.com/office/drawing/2010/main"/>
                            </a:ext>
                          </a:extLst>
                        </pic:spPr>
                      </pic:pic>
                    </a:graphicData>
                  </a:graphic>
                </wp:inline>
              </w:drawing>
            </w:r>
          </w:p>
        </w:tc>
      </w:tr>
      <w:tr w:rsidR="00503ADE" w:rsidRPr="00A736DF" w14:paraId="4E6618B7" w14:textId="77777777" w:rsidTr="00085592">
        <w:tc>
          <w:tcPr>
            <w:tcW w:w="2098" w:type="dxa"/>
            <w:shd w:val="clear" w:color="auto" w:fill="auto"/>
            <w:vAlign w:val="center"/>
          </w:tcPr>
          <w:p w14:paraId="58A69DB5" w14:textId="77777777" w:rsidR="00C80B04" w:rsidRPr="00A736DF" w:rsidRDefault="00C80B04" w:rsidP="00C80B04">
            <w:pPr>
              <w:tabs>
                <w:tab w:val="left" w:pos="1032"/>
              </w:tabs>
              <w:spacing w:before="0" w:after="0"/>
              <w:jc w:val="center"/>
              <w:rPr>
                <w:sz w:val="10"/>
              </w:rPr>
            </w:pPr>
          </w:p>
        </w:tc>
        <w:tc>
          <w:tcPr>
            <w:tcW w:w="5700" w:type="dxa"/>
            <w:shd w:val="clear" w:color="auto" w:fill="003366"/>
            <w:vAlign w:val="center"/>
          </w:tcPr>
          <w:p w14:paraId="0AFCFB67" w14:textId="77777777" w:rsidR="00C80B04" w:rsidRPr="00A736DF" w:rsidRDefault="00C80B04" w:rsidP="00C80B04">
            <w:pPr>
              <w:tabs>
                <w:tab w:val="left" w:pos="1032"/>
              </w:tabs>
              <w:spacing w:before="0" w:after="0"/>
              <w:jc w:val="center"/>
              <w:rPr>
                <w:sz w:val="10"/>
              </w:rPr>
            </w:pPr>
          </w:p>
        </w:tc>
        <w:tc>
          <w:tcPr>
            <w:tcW w:w="1948" w:type="dxa"/>
            <w:shd w:val="clear" w:color="auto" w:fill="auto"/>
            <w:vAlign w:val="center"/>
          </w:tcPr>
          <w:p w14:paraId="26455F4F" w14:textId="77777777" w:rsidR="00C80B04" w:rsidRPr="00A736DF" w:rsidRDefault="00C80B04" w:rsidP="00C80B04">
            <w:pPr>
              <w:tabs>
                <w:tab w:val="left" w:pos="1032"/>
              </w:tabs>
              <w:spacing w:before="0" w:after="0"/>
              <w:jc w:val="center"/>
              <w:rPr>
                <w:sz w:val="10"/>
              </w:rPr>
            </w:pPr>
          </w:p>
        </w:tc>
      </w:tr>
      <w:tr w:rsidR="00C80B04" w:rsidRPr="00A736DF" w14:paraId="479DD15E" w14:textId="77777777" w:rsidTr="00085592">
        <w:tc>
          <w:tcPr>
            <w:tcW w:w="9746" w:type="dxa"/>
            <w:gridSpan w:val="3"/>
            <w:vAlign w:val="center"/>
          </w:tcPr>
          <w:p w14:paraId="3DCEF51B" w14:textId="1A340BB4" w:rsidR="00CF0216" w:rsidRPr="00461C5D" w:rsidRDefault="00935874" w:rsidP="00461C5D">
            <w:pPr>
              <w:pStyle w:val="Title"/>
              <w:rPr>
                <w:rFonts w:ascii="Franklin Gothic Book" w:hAnsi="Franklin Gothic Book" w:cstheme="minorHAnsi"/>
                <w:color w:val="002060"/>
                <w:szCs w:val="96"/>
              </w:rPr>
            </w:pPr>
            <w:r w:rsidRPr="00461C5D">
              <w:rPr>
                <w:rFonts w:ascii="Franklin Gothic Book" w:hAnsi="Franklin Gothic Book" w:cstheme="minorHAnsi"/>
                <w:color w:val="002060"/>
                <w:szCs w:val="96"/>
              </w:rPr>
              <w:t>Safeguarding Policy and Procedures for Baseball and Softball</w:t>
            </w:r>
          </w:p>
        </w:tc>
      </w:tr>
      <w:tr w:rsidR="005C3F86" w:rsidRPr="00A736DF" w14:paraId="23F7AB34" w14:textId="77777777" w:rsidTr="00FA5FB5">
        <w:tc>
          <w:tcPr>
            <w:tcW w:w="9746" w:type="dxa"/>
            <w:gridSpan w:val="3"/>
            <w:vAlign w:val="center"/>
          </w:tcPr>
          <w:p w14:paraId="1350C715" w14:textId="71A18AAB" w:rsidR="00F158C5" w:rsidRPr="00461C5D" w:rsidRDefault="009464C6" w:rsidP="00F158C5">
            <w:pPr>
              <w:shd w:val="clear" w:color="auto" w:fill="FFFFFF"/>
              <w:spacing w:after="0" w:line="240" w:lineRule="auto"/>
              <w:outlineLvl w:val="0"/>
              <w:rPr>
                <w:rFonts w:ascii="Calibri Light" w:eastAsia="Times New Roman" w:hAnsi="Calibri Light" w:cs="Calibri Light"/>
                <w:b/>
                <w:bCs/>
                <w:color w:val="7F7F7F" w:themeColor="text1" w:themeTint="80"/>
                <w:kern w:val="36"/>
                <w:szCs w:val="24"/>
                <w:lang w:eastAsia="en-GB"/>
              </w:rPr>
            </w:pPr>
            <w:r w:rsidRPr="00461C5D">
              <w:rPr>
                <w:rFonts w:ascii="Calibri Light" w:eastAsia="Times New Roman" w:hAnsi="Calibri Light" w:cs="Calibri Light"/>
                <w:b/>
                <w:bCs/>
                <w:color w:val="7F7F7F" w:themeColor="text1" w:themeTint="80"/>
                <w:kern w:val="36"/>
                <w:szCs w:val="24"/>
                <w:lang w:eastAsia="en-GB"/>
              </w:rPr>
              <w:lastRenderedPageBreak/>
              <w:t>Equality, Diversity and Inclusion (EDI)</w:t>
            </w:r>
          </w:p>
          <w:p w14:paraId="1CF23976" w14:textId="77777777" w:rsidR="00F158C5" w:rsidRPr="00461C5D" w:rsidRDefault="00F158C5" w:rsidP="00F158C5">
            <w:pPr>
              <w:shd w:val="clear" w:color="auto" w:fill="FFFFFF"/>
              <w:spacing w:before="100" w:beforeAutospacing="1" w:after="100" w:afterAutospacing="1" w:line="240" w:lineRule="auto"/>
              <w:outlineLvl w:val="3"/>
              <w:rPr>
                <w:rFonts w:ascii="Calibri Light" w:eastAsia="Times New Roman" w:hAnsi="Calibri Light" w:cs="Calibri Light"/>
                <w:color w:val="7F7F7F" w:themeColor="text1" w:themeTint="80"/>
                <w:szCs w:val="24"/>
                <w:lang w:eastAsia="en-GB"/>
              </w:rPr>
            </w:pPr>
            <w:r w:rsidRPr="00461C5D">
              <w:rPr>
                <w:rFonts w:ascii="Calibri Light" w:eastAsia="Times New Roman" w:hAnsi="Calibri Light" w:cs="Calibri Light"/>
                <w:color w:val="7F7F7F" w:themeColor="text1" w:themeTint="80"/>
                <w:szCs w:val="24"/>
                <w:lang w:eastAsia="en-GB"/>
              </w:rPr>
              <w:t xml:space="preserve">Diversity, Equality and Inclusion (DEI&amp;I) ensures fair treatment and opportunity for all. It aims to eradicate prejudice and discrimination </w:t>
            </w:r>
            <w:proofErr w:type="gramStart"/>
            <w:r w:rsidRPr="00461C5D">
              <w:rPr>
                <w:rFonts w:ascii="Calibri Light" w:eastAsia="Times New Roman" w:hAnsi="Calibri Light" w:cs="Calibri Light"/>
                <w:color w:val="7F7F7F" w:themeColor="text1" w:themeTint="80"/>
                <w:szCs w:val="24"/>
                <w:lang w:eastAsia="en-GB"/>
              </w:rPr>
              <w:t>on the basis of</w:t>
            </w:r>
            <w:proofErr w:type="gramEnd"/>
            <w:r w:rsidRPr="00461C5D">
              <w:rPr>
                <w:rFonts w:ascii="Calibri Light" w:eastAsia="Times New Roman" w:hAnsi="Calibri Light" w:cs="Calibri Light"/>
                <w:color w:val="7F7F7F" w:themeColor="text1" w:themeTint="80"/>
                <w:szCs w:val="24"/>
                <w:lang w:eastAsia="en-GB"/>
              </w:rPr>
              <w:t xml:space="preserve"> an individual or group of individuals’ protected characteristics.</w:t>
            </w:r>
          </w:p>
          <w:p w14:paraId="13932CA0" w14:textId="77777777" w:rsidR="00F158C5" w:rsidRPr="00461C5D" w:rsidRDefault="00F158C5" w:rsidP="00F158C5">
            <w:pPr>
              <w:shd w:val="clear" w:color="auto" w:fill="FFFFFF"/>
              <w:spacing w:before="100" w:beforeAutospacing="1" w:after="100" w:afterAutospacing="1" w:line="240" w:lineRule="auto"/>
              <w:outlineLvl w:val="3"/>
              <w:rPr>
                <w:rFonts w:ascii="Calibri Light" w:eastAsia="Times New Roman" w:hAnsi="Calibri Light" w:cs="Calibri Light"/>
                <w:color w:val="7F7F7F" w:themeColor="text1" w:themeTint="80"/>
                <w:szCs w:val="24"/>
                <w:lang w:eastAsia="en-GB"/>
              </w:rPr>
            </w:pPr>
            <w:r w:rsidRPr="00461C5D">
              <w:rPr>
                <w:rFonts w:ascii="Calibri Light" w:eastAsia="Times New Roman" w:hAnsi="Calibri Light" w:cs="Calibri Light"/>
                <w:color w:val="7F7F7F" w:themeColor="text1" w:themeTint="80"/>
                <w:szCs w:val="24"/>
                <w:lang w:eastAsia="en-GB"/>
              </w:rPr>
              <w:t>BaseballSoftball</w:t>
            </w:r>
            <w:r w:rsidRPr="00461C5D">
              <w:rPr>
                <w:rFonts w:ascii="Calibri Light" w:eastAsia="Times New Roman" w:hAnsi="Calibri Light" w:cs="Calibri Light"/>
                <w:i/>
                <w:iCs/>
                <w:color w:val="7F7F7F" w:themeColor="text1" w:themeTint="80"/>
                <w:szCs w:val="24"/>
                <w:lang w:eastAsia="en-GB"/>
              </w:rPr>
              <w:t>UK</w:t>
            </w:r>
            <w:r w:rsidRPr="00461C5D">
              <w:rPr>
                <w:rFonts w:ascii="Calibri Light" w:eastAsia="Times New Roman" w:hAnsi="Calibri Light" w:cs="Calibri Light"/>
                <w:color w:val="7F7F7F" w:themeColor="text1" w:themeTint="80"/>
                <w:szCs w:val="24"/>
                <w:lang w:eastAsia="en-GB"/>
              </w:rPr>
              <w:t xml:space="preserve"> takes seriously its role in recognising and removing any barriers faced by people involved or wanting to be involved in our sports, in any capacity, to ensure the culture of our sports are improved to one that values diversity and enables the full involvement of disadvantaged groups in every aspect of our sports.</w:t>
            </w:r>
          </w:p>
          <w:p w14:paraId="3D00276B" w14:textId="25B5EAFF" w:rsidR="003D7A03" w:rsidRPr="00461C5D" w:rsidRDefault="00F9698D" w:rsidP="00F158C5">
            <w:pPr>
              <w:shd w:val="clear" w:color="auto" w:fill="FFFFFF"/>
              <w:spacing w:before="100" w:beforeAutospacing="1" w:after="100" w:afterAutospacing="1" w:line="240" w:lineRule="auto"/>
              <w:outlineLvl w:val="3"/>
              <w:rPr>
                <w:rFonts w:ascii="Calibri Light" w:eastAsia="Times New Roman" w:hAnsi="Calibri Light" w:cs="Calibri Light"/>
                <w:color w:val="7F7F7F" w:themeColor="text1" w:themeTint="80"/>
                <w:szCs w:val="24"/>
                <w:lang w:eastAsia="en-GB"/>
              </w:rPr>
            </w:pPr>
            <w:r w:rsidRPr="00461C5D">
              <w:rPr>
                <w:rFonts w:ascii="Calibri Light" w:eastAsia="Times New Roman" w:hAnsi="Calibri Light" w:cs="Calibri Light"/>
                <w:color w:val="7F7F7F" w:themeColor="text1" w:themeTint="80"/>
                <w:szCs w:val="24"/>
                <w:lang w:eastAsia="en-GB"/>
              </w:rPr>
              <w:t>(</w:t>
            </w:r>
            <w:r w:rsidR="00092CCA" w:rsidRPr="00461C5D">
              <w:rPr>
                <w:rFonts w:ascii="Calibri Light" w:eastAsia="Times New Roman" w:hAnsi="Calibri Light" w:cs="Calibri Light"/>
                <w:color w:val="7F7F7F" w:themeColor="text1" w:themeTint="80"/>
                <w:szCs w:val="24"/>
                <w:lang w:eastAsia="en-GB"/>
              </w:rPr>
              <w:t>Please see the equality, diversity and inclusion policy for further detail)</w:t>
            </w:r>
          </w:p>
          <w:p w14:paraId="01869B12" w14:textId="58DCEC73" w:rsidR="00CF0216" w:rsidRPr="00461C5D" w:rsidRDefault="00CF0216" w:rsidP="00CF0216">
            <w:pPr>
              <w:shd w:val="clear" w:color="auto" w:fill="FFFFFF"/>
              <w:spacing w:before="100" w:beforeAutospacing="1" w:after="100" w:afterAutospacing="1" w:line="240" w:lineRule="auto"/>
              <w:outlineLvl w:val="3"/>
              <w:rPr>
                <w:rFonts w:ascii="Calibri Light" w:eastAsia="Times New Roman" w:hAnsi="Calibri Light" w:cs="Calibri Light"/>
                <w:color w:val="auto"/>
                <w:szCs w:val="24"/>
                <w:lang w:eastAsia="en-GB"/>
              </w:rPr>
            </w:pPr>
          </w:p>
        </w:tc>
      </w:tr>
      <w:tr w:rsidR="00C1769A" w:rsidRPr="00A736DF" w14:paraId="18FFBDCA" w14:textId="77777777" w:rsidTr="00FA5FB5">
        <w:tc>
          <w:tcPr>
            <w:tcW w:w="9746" w:type="dxa"/>
            <w:gridSpan w:val="3"/>
            <w:vAlign w:val="center"/>
          </w:tcPr>
          <w:p w14:paraId="3C6EDDF2" w14:textId="77777777" w:rsidR="00914D4B" w:rsidRPr="00461C5D" w:rsidRDefault="00914D4B" w:rsidP="00461C5D">
            <w:pPr>
              <w:pStyle w:val="Title"/>
              <w:jc w:val="left"/>
              <w:rPr>
                <w:rFonts w:ascii="Franklin Gothic Book" w:hAnsi="Franklin Gothic Book" w:cs="Calibri Light"/>
                <w:sz w:val="56"/>
              </w:rPr>
            </w:pPr>
            <w:r w:rsidRPr="00461C5D">
              <w:rPr>
                <w:rFonts w:ascii="Franklin Gothic Book" w:hAnsi="Franklin Gothic Book" w:cs="Calibri Light"/>
                <w:sz w:val="56"/>
              </w:rPr>
              <w:t>Safeguarding Policy and Procedures for Baseball and Softball</w:t>
            </w:r>
          </w:p>
          <w:p w14:paraId="7475F4C4" w14:textId="77777777" w:rsidR="00F9698D" w:rsidRPr="00461C5D" w:rsidRDefault="00F9698D" w:rsidP="00461C5D">
            <w:pPr>
              <w:rPr>
                <w:rFonts w:ascii="Calibri Light" w:hAnsi="Calibri Light" w:cs="Calibri Light"/>
                <w:szCs w:val="24"/>
              </w:rPr>
            </w:pPr>
          </w:p>
          <w:p w14:paraId="04454EA1" w14:textId="3699969E" w:rsidR="00914D4B" w:rsidRPr="00461C5D" w:rsidRDefault="00914D4B" w:rsidP="00461C5D">
            <w:pPr>
              <w:rPr>
                <w:rFonts w:ascii="Calibri Light" w:hAnsi="Calibri Light" w:cs="Calibri Light"/>
                <w:color w:val="auto"/>
                <w:szCs w:val="24"/>
              </w:rPr>
            </w:pPr>
            <w:r w:rsidRPr="00461C5D">
              <w:rPr>
                <w:rFonts w:ascii="Calibri Light" w:hAnsi="Calibri Light" w:cs="Calibri Light"/>
                <w:color w:val="auto"/>
                <w:szCs w:val="24"/>
              </w:rPr>
              <w:t xml:space="preserve">The Executive Boards of the </w:t>
            </w:r>
            <w:r w:rsidR="00875B31">
              <w:rPr>
                <w:rFonts w:ascii="Calibri Light" w:hAnsi="Calibri Light" w:cs="Calibri Light"/>
                <w:color w:val="auto"/>
                <w:szCs w:val="24"/>
              </w:rPr>
              <w:t>BBF</w:t>
            </w:r>
            <w:r w:rsidR="002F66D9">
              <w:rPr>
                <w:rFonts w:ascii="Calibri Light" w:hAnsi="Calibri Light" w:cs="Calibri Light"/>
                <w:color w:val="auto"/>
                <w:szCs w:val="24"/>
              </w:rPr>
              <w:t xml:space="preserve">, </w:t>
            </w:r>
            <w:r w:rsidRPr="00461C5D">
              <w:rPr>
                <w:rFonts w:ascii="Calibri Light" w:hAnsi="Calibri Light" w:cs="Calibri Light"/>
                <w:color w:val="auto"/>
                <w:szCs w:val="24"/>
              </w:rPr>
              <w:t>BSF and BSUK are fully committed to the safety and wellbeing of the young people that play our sports and accept responsibility for the welfare of young people involved in baseball and softball, and for the approval and implementation of these policies and procedures.</w:t>
            </w:r>
          </w:p>
          <w:p w14:paraId="71E6356D" w14:textId="77777777" w:rsidR="00914D4B" w:rsidRPr="00461C5D" w:rsidRDefault="00914D4B" w:rsidP="00461C5D">
            <w:pPr>
              <w:pStyle w:val="Heading1"/>
              <w:rPr>
                <w:rFonts w:ascii="Calibri Light" w:hAnsi="Calibri Light" w:cs="Calibri Light"/>
                <w:color w:val="002060"/>
                <w:sz w:val="24"/>
                <w:szCs w:val="24"/>
              </w:rPr>
            </w:pPr>
            <w:r w:rsidRPr="00461C5D">
              <w:rPr>
                <w:rFonts w:ascii="Calibri Light" w:hAnsi="Calibri Light" w:cs="Calibri Light"/>
                <w:color w:val="002060"/>
                <w:sz w:val="24"/>
                <w:szCs w:val="24"/>
              </w:rPr>
              <w:t>Introduction</w:t>
            </w:r>
          </w:p>
          <w:p w14:paraId="279C869E"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Sport can and does have a powerful and positive influence on its participants, especially young people. Not only can it provide opportunities for enjoyment and achievement, </w:t>
            </w:r>
            <w:proofErr w:type="gramStart"/>
            <w:r w:rsidRPr="00461C5D">
              <w:rPr>
                <w:rFonts w:ascii="Calibri Light" w:hAnsi="Calibri Light" w:cs="Calibri Light"/>
                <w:color w:val="auto"/>
                <w:szCs w:val="24"/>
                <w:lang w:val="en-US" w:eastAsia="ar-SA"/>
              </w:rPr>
              <w:t>it</w:t>
            </w:r>
            <w:proofErr w:type="gramEnd"/>
            <w:r w:rsidRPr="00461C5D">
              <w:rPr>
                <w:rFonts w:ascii="Calibri Light" w:hAnsi="Calibri Light" w:cs="Calibri Light"/>
                <w:color w:val="auto"/>
                <w:szCs w:val="24"/>
                <w:lang w:val="en-US" w:eastAsia="ar-SA"/>
              </w:rPr>
              <w:t xml:space="preserve"> can also develop valuable qualities such as self-esteem, leadership and teamwork. These positive effects can only take place if sport is in the right hands – in the hands of those who place the welfare of all participants first and adopt practices that support, protect and empower them.</w:t>
            </w:r>
          </w:p>
          <w:p w14:paraId="3AE52428"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The reality, however, is that abuse does sometimes take place in sport and in some cases coaches and other trusted adults in sport have been convicted of criminal offences and/or disciplined by the National Governing Body (NGB) of the sport. </w:t>
            </w:r>
          </w:p>
          <w:p w14:paraId="03A8D453" w14:textId="31B167B4" w:rsidR="00914D4B" w:rsidRPr="00461C5D" w:rsidRDefault="00914D4B" w:rsidP="00461C5D">
            <w:pPr>
              <w:rPr>
                <w:rFonts w:ascii="Calibri Light" w:hAnsi="Calibri Light" w:cs="Calibri Light"/>
                <w:szCs w:val="24"/>
                <w:lang w:val="en-US" w:eastAsia="ar-SA"/>
              </w:rPr>
            </w:pPr>
            <w:r w:rsidRPr="00461C5D">
              <w:rPr>
                <w:rFonts w:ascii="Calibri Light" w:hAnsi="Calibri Light" w:cs="Calibri Light"/>
                <w:color w:val="auto"/>
                <w:szCs w:val="24"/>
                <w:lang w:val="en-US" w:eastAsia="ar-SA"/>
              </w:rPr>
              <w:t>The British Softball Federation (BSF)</w:t>
            </w:r>
            <w:r w:rsidR="002F66D9">
              <w:rPr>
                <w:rFonts w:ascii="Calibri Light" w:hAnsi="Calibri Light" w:cs="Calibri Light"/>
                <w:color w:val="auto"/>
                <w:szCs w:val="24"/>
                <w:lang w:val="en-US" w:eastAsia="ar-SA"/>
              </w:rPr>
              <w:t>, British Baseball Federation (BBF)</w:t>
            </w:r>
            <w:r w:rsidRPr="00461C5D">
              <w:rPr>
                <w:rFonts w:ascii="Calibri Light" w:hAnsi="Calibri Light" w:cs="Calibri Light"/>
                <w:color w:val="auto"/>
                <w:szCs w:val="24"/>
                <w:lang w:val="en-US" w:eastAsia="ar-SA"/>
              </w:rPr>
              <w:t xml:space="preserve"> and BaseballSoftball</w:t>
            </w:r>
            <w:r w:rsidRPr="00461C5D">
              <w:rPr>
                <w:rFonts w:ascii="Calibri Light" w:hAnsi="Calibri Light" w:cs="Calibri Light"/>
                <w:i/>
                <w:iCs/>
                <w:color w:val="auto"/>
                <w:szCs w:val="24"/>
                <w:lang w:val="en-US" w:eastAsia="ar-SA"/>
              </w:rPr>
              <w:t>UK</w:t>
            </w:r>
            <w:r w:rsidRPr="00461C5D">
              <w:rPr>
                <w:rFonts w:ascii="Calibri Light" w:hAnsi="Calibri Light" w:cs="Calibri Light"/>
                <w:color w:val="auto"/>
                <w:szCs w:val="24"/>
                <w:lang w:val="en-US" w:eastAsia="ar-SA"/>
              </w:rPr>
              <w:t xml:space="preserve"> (BSUK) are committed to working together and in partnership with all relevant agencies to ensure that we fulfill our legal and moral obligations to safeguard and promote the welfare of all participants, and specifically young people</w:t>
            </w:r>
            <w:r w:rsidRPr="00461C5D">
              <w:rPr>
                <w:rFonts w:ascii="Calibri Light" w:hAnsi="Calibri Light" w:cs="Calibri Light"/>
                <w:szCs w:val="24"/>
                <w:lang w:val="en-US" w:eastAsia="ar-SA"/>
              </w:rPr>
              <w:t>.</w:t>
            </w:r>
          </w:p>
          <w:p w14:paraId="7EE613B2" w14:textId="469CD938" w:rsidR="00914D4B" w:rsidRPr="00461C5D" w:rsidRDefault="00914D4B" w:rsidP="00461C5D">
            <w:pPr>
              <w:rPr>
                <w:rFonts w:ascii="Calibri Light" w:hAnsi="Calibri Light" w:cs="Calibri Light"/>
                <w:b/>
                <w:bCs/>
                <w:color w:val="002060"/>
                <w:szCs w:val="24"/>
                <w:lang w:val="en-US" w:eastAsia="ar-SA"/>
              </w:rPr>
            </w:pPr>
            <w:r w:rsidRPr="00461C5D">
              <w:rPr>
                <w:rFonts w:ascii="Calibri Light" w:hAnsi="Calibri Light" w:cs="Calibri Light"/>
                <w:b/>
                <w:bCs/>
                <w:color w:val="002060"/>
                <w:szCs w:val="24"/>
                <w:lang w:val="en-US" w:eastAsia="ar-SA"/>
              </w:rPr>
              <w:t xml:space="preserve">This Safeguarding Policy is mandatory for all </w:t>
            </w:r>
            <w:r w:rsidR="002F66D9">
              <w:rPr>
                <w:rFonts w:ascii="Calibri Light" w:hAnsi="Calibri Light" w:cs="Calibri Light"/>
                <w:b/>
                <w:bCs/>
                <w:color w:val="002060"/>
                <w:szCs w:val="24"/>
                <w:lang w:val="en-US" w:eastAsia="ar-SA"/>
              </w:rPr>
              <w:t xml:space="preserve">BBF, </w:t>
            </w:r>
            <w:r w:rsidRPr="00461C5D">
              <w:rPr>
                <w:rFonts w:ascii="Calibri Light" w:hAnsi="Calibri Light" w:cs="Calibri Light"/>
                <w:b/>
                <w:bCs/>
                <w:color w:val="002060"/>
                <w:szCs w:val="24"/>
                <w:lang w:val="en-US" w:eastAsia="ar-SA"/>
              </w:rPr>
              <w:t xml:space="preserve">BSF, BSUK </w:t>
            </w:r>
            <w:proofErr w:type="gramStart"/>
            <w:r w:rsidRPr="00461C5D">
              <w:rPr>
                <w:rFonts w:ascii="Calibri Light" w:hAnsi="Calibri Light" w:cs="Calibri Light"/>
                <w:b/>
                <w:bCs/>
                <w:color w:val="002060"/>
                <w:szCs w:val="24"/>
                <w:lang w:val="en-US" w:eastAsia="ar-SA"/>
              </w:rPr>
              <w:t>Officials ,</w:t>
            </w:r>
            <w:proofErr w:type="gramEnd"/>
            <w:r w:rsidRPr="00461C5D">
              <w:rPr>
                <w:rFonts w:ascii="Calibri Light" w:hAnsi="Calibri Light" w:cs="Calibri Light"/>
                <w:b/>
                <w:bCs/>
                <w:color w:val="002060"/>
                <w:szCs w:val="24"/>
                <w:lang w:val="en-US" w:eastAsia="ar-SA"/>
              </w:rPr>
              <w:t xml:space="preserve"> staff and members, and for members of all affiliated </w:t>
            </w:r>
            <w:proofErr w:type="spellStart"/>
            <w:r w:rsidRPr="00461C5D">
              <w:rPr>
                <w:rFonts w:ascii="Calibri Light" w:hAnsi="Calibri Light" w:cs="Calibri Light"/>
                <w:b/>
                <w:bCs/>
                <w:color w:val="002060"/>
                <w:szCs w:val="24"/>
                <w:lang w:val="en-US" w:eastAsia="ar-SA"/>
              </w:rPr>
              <w:t>organisations</w:t>
            </w:r>
            <w:proofErr w:type="spellEnd"/>
            <w:r w:rsidRPr="00461C5D">
              <w:rPr>
                <w:rFonts w:ascii="Calibri Light" w:hAnsi="Calibri Light" w:cs="Calibri Light"/>
                <w:b/>
                <w:bCs/>
                <w:color w:val="002060"/>
                <w:szCs w:val="24"/>
                <w:lang w:val="en-US" w:eastAsia="ar-SA"/>
              </w:rPr>
              <w:t xml:space="preserve"> (Charter Members</w:t>
            </w:r>
            <w:r w:rsidR="002F66D9">
              <w:rPr>
                <w:rFonts w:ascii="Calibri Light" w:hAnsi="Calibri Light" w:cs="Calibri Light"/>
                <w:b/>
                <w:bCs/>
                <w:color w:val="002060"/>
                <w:szCs w:val="24"/>
                <w:lang w:val="en-US" w:eastAsia="ar-SA"/>
              </w:rPr>
              <w:t xml:space="preserve">) </w:t>
            </w:r>
            <w:r w:rsidRPr="00461C5D">
              <w:rPr>
                <w:rFonts w:ascii="Calibri Light" w:hAnsi="Calibri Light" w:cs="Calibri Light"/>
                <w:b/>
                <w:bCs/>
                <w:color w:val="002060"/>
                <w:szCs w:val="24"/>
                <w:lang w:val="en-US" w:eastAsia="ar-SA"/>
              </w:rPr>
              <w:t xml:space="preserve">when engaged in baseball and softball </w:t>
            </w:r>
            <w:r w:rsidRPr="00461C5D">
              <w:rPr>
                <w:rFonts w:ascii="Calibri Light" w:hAnsi="Calibri Light" w:cs="Calibri Light"/>
                <w:b/>
                <w:bCs/>
                <w:color w:val="002060"/>
                <w:szCs w:val="24"/>
                <w:lang w:val="en-US" w:eastAsia="ar-SA"/>
              </w:rPr>
              <w:lastRenderedPageBreak/>
              <w:t>activities with young people. You are required to adopt, implement and actively promote all aspects of the Safeguarding Policy.</w:t>
            </w:r>
          </w:p>
          <w:p w14:paraId="393F2C7A" w14:textId="77777777" w:rsidR="00CF0216" w:rsidRPr="00461C5D" w:rsidRDefault="00CF0216" w:rsidP="00461C5D">
            <w:pPr>
              <w:rPr>
                <w:rFonts w:ascii="Calibri Light" w:hAnsi="Calibri Light" w:cs="Calibri Light"/>
                <w:color w:val="auto"/>
                <w:szCs w:val="24"/>
                <w:lang w:val="en-US" w:eastAsia="ar-SA"/>
              </w:rPr>
            </w:pPr>
          </w:p>
          <w:p w14:paraId="494DB1F8" w14:textId="5058762F" w:rsidR="006979BC"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Safeguarding Procedures offer guidance to everyone involved with baseball and softball (employed staff, volunteers, administrators, coaches, officials, parents and players) to help implement safeguarding best practice in such areas as recruitment of staff and volunteers, anti-bullying, use of social media and planning events and competitions</w:t>
            </w:r>
            <w:r w:rsidRPr="00461C5D">
              <w:rPr>
                <w:rFonts w:ascii="Calibri Light" w:hAnsi="Calibri Light" w:cs="Calibri Light"/>
                <w:color w:val="auto"/>
                <w:szCs w:val="24"/>
                <w:lang w:eastAsia="ar-SA"/>
              </w:rPr>
              <w:t xml:space="preserve"> </w:t>
            </w:r>
            <w:r w:rsidRPr="00461C5D">
              <w:rPr>
                <w:rFonts w:ascii="Calibri Light" w:hAnsi="Calibri Light" w:cs="Calibri Light"/>
                <w:color w:val="auto"/>
                <w:szCs w:val="24"/>
                <w:lang w:val="en-US" w:eastAsia="ar-SA"/>
              </w:rPr>
              <w:t xml:space="preserve">(following any government guidance, </w:t>
            </w:r>
            <w:r w:rsidR="00B468A9" w:rsidRPr="00461C5D">
              <w:rPr>
                <w:rFonts w:ascii="Calibri Light" w:hAnsi="Calibri Light" w:cs="Calibri Light"/>
                <w:color w:val="auto"/>
                <w:szCs w:val="24"/>
                <w:lang w:val="en-US" w:eastAsia="ar-SA"/>
              </w:rPr>
              <w:t>i.e.</w:t>
            </w:r>
            <w:r w:rsidRPr="00461C5D">
              <w:rPr>
                <w:rFonts w:ascii="Calibri Light" w:hAnsi="Calibri Light" w:cs="Calibri Light"/>
                <w:color w:val="auto"/>
                <w:szCs w:val="24"/>
                <w:lang w:val="en-US" w:eastAsia="ar-SA"/>
              </w:rPr>
              <w:t xml:space="preserve"> Covid requirements</w:t>
            </w:r>
            <w:r w:rsidR="00F83C74" w:rsidRPr="00461C5D">
              <w:rPr>
                <w:rFonts w:ascii="Calibri Light" w:hAnsi="Calibri Light" w:cs="Calibri Light"/>
                <w:color w:val="auto"/>
                <w:szCs w:val="24"/>
                <w:lang w:val="en-US" w:eastAsia="ar-SA"/>
              </w:rPr>
              <w:t>, should something similar happen again</w:t>
            </w:r>
            <w:r w:rsidRPr="00461C5D">
              <w:rPr>
                <w:rFonts w:ascii="Calibri Light" w:hAnsi="Calibri Light" w:cs="Calibri Light"/>
                <w:color w:val="auto"/>
                <w:szCs w:val="24"/>
                <w:lang w:val="en-US" w:eastAsia="ar-SA"/>
              </w:rPr>
              <w:t>)</w:t>
            </w:r>
          </w:p>
          <w:p w14:paraId="14953E41" w14:textId="77777777" w:rsidR="00836A43" w:rsidRPr="00461C5D" w:rsidRDefault="00836A43" w:rsidP="00461C5D">
            <w:pPr>
              <w:rPr>
                <w:rFonts w:ascii="Calibri Light" w:hAnsi="Calibri Light" w:cs="Calibri Light"/>
                <w:szCs w:val="24"/>
                <w:lang w:eastAsia="ar-SA"/>
              </w:rPr>
            </w:pPr>
          </w:p>
          <w:p w14:paraId="4B7488CA" w14:textId="77777777" w:rsidR="00A66055" w:rsidRPr="00461C5D" w:rsidRDefault="00A66055" w:rsidP="00461C5D">
            <w:pPr>
              <w:rPr>
                <w:rFonts w:ascii="Calibri Light" w:hAnsi="Calibri Light" w:cs="Calibri Light"/>
                <w:szCs w:val="24"/>
                <w:lang w:eastAsia="ar-SA"/>
              </w:rPr>
            </w:pPr>
          </w:p>
          <w:p w14:paraId="4DACA7FC" w14:textId="77777777" w:rsidR="00914D4B" w:rsidRPr="00461C5D" w:rsidRDefault="00914D4B" w:rsidP="00461C5D">
            <w:pPr>
              <w:pStyle w:val="Heading1"/>
              <w:rPr>
                <w:rFonts w:ascii="Calibri Light" w:eastAsia="Times New Roman" w:hAnsi="Calibri Light" w:cs="Calibri Light"/>
                <w:color w:val="002060"/>
                <w:sz w:val="24"/>
                <w:szCs w:val="24"/>
                <w:lang w:eastAsia="ar-SA"/>
              </w:rPr>
            </w:pPr>
            <w:r w:rsidRPr="00461C5D">
              <w:rPr>
                <w:rFonts w:ascii="Calibri Light" w:eastAsia="Times New Roman" w:hAnsi="Calibri Light" w:cs="Calibri Light"/>
                <w:color w:val="002060"/>
                <w:sz w:val="24"/>
                <w:szCs w:val="24"/>
                <w:lang w:eastAsia="ar-SA"/>
              </w:rPr>
              <w:t>Definitions, terms and acronyms used in the Joint Safeguarding Policy and Procedures</w:t>
            </w:r>
          </w:p>
          <w:p w14:paraId="0EFFDDC6" w14:textId="77777777" w:rsidR="00FF1A6A" w:rsidRPr="00461C5D" w:rsidRDefault="00FF1A6A" w:rsidP="00461C5D">
            <w:pPr>
              <w:rPr>
                <w:rFonts w:ascii="Calibri Light" w:hAnsi="Calibri Light" w:cs="Calibri Light"/>
                <w:szCs w:val="24"/>
                <w:lang w:eastAsia="ar-SA"/>
              </w:rPr>
            </w:pPr>
          </w:p>
          <w:tbl>
            <w:tblPr>
              <w:tblW w:w="0" w:type="auto"/>
              <w:tblLook w:val="04A0" w:firstRow="1" w:lastRow="0" w:firstColumn="1" w:lastColumn="0" w:noHBand="0" w:noVBand="1"/>
            </w:tblPr>
            <w:tblGrid>
              <w:gridCol w:w="1951"/>
              <w:gridCol w:w="7267"/>
            </w:tblGrid>
            <w:tr w:rsidR="000602DB" w:rsidRPr="00461C5D" w14:paraId="47313371" w14:textId="77777777" w:rsidTr="00CF0216">
              <w:tc>
                <w:tcPr>
                  <w:tcW w:w="1951" w:type="dxa"/>
                </w:tcPr>
                <w:p w14:paraId="28DAD761" w14:textId="77777777" w:rsidR="00914D4B" w:rsidRDefault="00914D4B" w:rsidP="00461C5D">
                  <w:pPr>
                    <w:rPr>
                      <w:rFonts w:ascii="Calibri Light" w:hAnsi="Calibri Light" w:cs="Calibri Light"/>
                      <w:b/>
                      <w:bCs/>
                      <w:color w:val="002060"/>
                      <w:szCs w:val="24"/>
                    </w:rPr>
                  </w:pPr>
                  <w:r w:rsidRPr="00461C5D">
                    <w:rPr>
                      <w:rFonts w:ascii="Calibri Light" w:hAnsi="Calibri Light" w:cs="Calibri Light"/>
                      <w:b/>
                      <w:bCs/>
                      <w:color w:val="002060"/>
                      <w:szCs w:val="24"/>
                    </w:rPr>
                    <w:t>BSF</w:t>
                  </w:r>
                </w:p>
                <w:p w14:paraId="63AEA253" w14:textId="5B224EC8" w:rsidR="006E00F9" w:rsidRPr="00461C5D" w:rsidRDefault="006E00F9" w:rsidP="00461C5D">
                  <w:pPr>
                    <w:rPr>
                      <w:rFonts w:ascii="Calibri Light" w:hAnsi="Calibri Light" w:cs="Calibri Light"/>
                      <w:b/>
                      <w:bCs/>
                      <w:color w:val="auto"/>
                      <w:szCs w:val="24"/>
                    </w:rPr>
                  </w:pPr>
                  <w:r>
                    <w:rPr>
                      <w:rFonts w:ascii="Calibri Light" w:hAnsi="Calibri Light" w:cs="Calibri Light"/>
                      <w:b/>
                      <w:bCs/>
                      <w:color w:val="002060"/>
                      <w:szCs w:val="24"/>
                    </w:rPr>
                    <w:t>BBF</w:t>
                  </w:r>
                </w:p>
              </w:tc>
              <w:tc>
                <w:tcPr>
                  <w:tcW w:w="7267" w:type="dxa"/>
                </w:tcPr>
                <w:p w14:paraId="0FEA3B12" w14:textId="77777777" w:rsidR="00914D4B" w:rsidRDefault="00914D4B" w:rsidP="00461C5D">
                  <w:pPr>
                    <w:rPr>
                      <w:rFonts w:ascii="Calibri Light" w:hAnsi="Calibri Light" w:cs="Calibri Light"/>
                      <w:color w:val="auto"/>
                      <w:szCs w:val="24"/>
                    </w:rPr>
                  </w:pPr>
                  <w:r w:rsidRPr="00461C5D">
                    <w:rPr>
                      <w:rFonts w:ascii="Calibri Light" w:hAnsi="Calibri Light" w:cs="Calibri Light"/>
                      <w:color w:val="auto"/>
                      <w:szCs w:val="24"/>
                    </w:rPr>
                    <w:t>British Softball Federation</w:t>
                  </w:r>
                </w:p>
                <w:p w14:paraId="3D9639B9" w14:textId="00557AC3" w:rsidR="006E00F9" w:rsidRPr="00461C5D" w:rsidRDefault="006E00F9" w:rsidP="00461C5D">
                  <w:pPr>
                    <w:rPr>
                      <w:rFonts w:ascii="Calibri Light" w:hAnsi="Calibri Light" w:cs="Calibri Light"/>
                      <w:color w:val="auto"/>
                      <w:szCs w:val="24"/>
                    </w:rPr>
                  </w:pPr>
                  <w:r>
                    <w:rPr>
                      <w:rFonts w:ascii="Calibri Light" w:hAnsi="Calibri Light" w:cs="Calibri Light"/>
                      <w:color w:val="auto"/>
                      <w:szCs w:val="24"/>
                    </w:rPr>
                    <w:t>British Baseball Federation</w:t>
                  </w:r>
                </w:p>
              </w:tc>
            </w:tr>
            <w:tr w:rsidR="000602DB" w:rsidRPr="00461C5D" w14:paraId="711E66F0" w14:textId="77777777" w:rsidTr="00CF0216">
              <w:tc>
                <w:tcPr>
                  <w:tcW w:w="1951" w:type="dxa"/>
                </w:tcPr>
                <w:p w14:paraId="458F4999" w14:textId="77777777" w:rsidR="00914D4B" w:rsidRPr="00461C5D" w:rsidRDefault="00914D4B" w:rsidP="00461C5D">
                  <w:pPr>
                    <w:rPr>
                      <w:rFonts w:ascii="Calibri Light" w:hAnsi="Calibri Light" w:cs="Calibri Light"/>
                      <w:b/>
                      <w:bCs/>
                      <w:color w:val="002060"/>
                      <w:szCs w:val="24"/>
                    </w:rPr>
                  </w:pPr>
                  <w:r w:rsidRPr="00461C5D">
                    <w:rPr>
                      <w:rFonts w:ascii="Calibri Light" w:hAnsi="Calibri Light" w:cs="Calibri Light"/>
                      <w:b/>
                      <w:bCs/>
                      <w:color w:val="002060"/>
                      <w:szCs w:val="24"/>
                    </w:rPr>
                    <w:t>BSUK</w:t>
                  </w:r>
                </w:p>
                <w:p w14:paraId="25073A5E" w14:textId="77777777" w:rsidR="00914D4B" w:rsidRPr="00461C5D" w:rsidRDefault="00914D4B" w:rsidP="00461C5D">
                  <w:pPr>
                    <w:rPr>
                      <w:rFonts w:ascii="Calibri Light" w:hAnsi="Calibri Light" w:cs="Calibri Light"/>
                      <w:color w:val="auto"/>
                      <w:szCs w:val="24"/>
                    </w:rPr>
                  </w:pPr>
                </w:p>
                <w:p w14:paraId="2156DC13" w14:textId="77777777" w:rsidR="00914D4B" w:rsidRPr="00461C5D" w:rsidRDefault="00914D4B" w:rsidP="00461C5D">
                  <w:pPr>
                    <w:rPr>
                      <w:rFonts w:ascii="Calibri Light" w:hAnsi="Calibri Light" w:cs="Calibri Light"/>
                      <w:b/>
                      <w:bCs/>
                      <w:color w:val="auto"/>
                      <w:szCs w:val="24"/>
                    </w:rPr>
                  </w:pPr>
                  <w:r w:rsidRPr="00461C5D">
                    <w:rPr>
                      <w:rFonts w:ascii="Calibri Light" w:hAnsi="Calibri Light" w:cs="Calibri Light"/>
                      <w:b/>
                      <w:bCs/>
                      <w:color w:val="002060"/>
                      <w:szCs w:val="24"/>
                    </w:rPr>
                    <w:t>Affiliated Organisation</w:t>
                  </w:r>
                </w:p>
              </w:tc>
              <w:tc>
                <w:tcPr>
                  <w:tcW w:w="7267" w:type="dxa"/>
                </w:tcPr>
                <w:p w14:paraId="1C459A06" w14:textId="77777777" w:rsidR="00914D4B" w:rsidRPr="00461C5D" w:rsidRDefault="00914D4B" w:rsidP="00461C5D">
                  <w:pPr>
                    <w:rPr>
                      <w:rFonts w:ascii="Calibri Light" w:hAnsi="Calibri Light" w:cs="Calibri Light"/>
                      <w:color w:val="auto"/>
                      <w:szCs w:val="24"/>
                    </w:rPr>
                  </w:pPr>
                  <w:r w:rsidRPr="00461C5D">
                    <w:rPr>
                      <w:rFonts w:ascii="Calibri Light" w:hAnsi="Calibri Light" w:cs="Calibri Light"/>
                      <w:color w:val="auto"/>
                      <w:szCs w:val="24"/>
                    </w:rPr>
                    <w:t>BaseballSoftball</w:t>
                  </w:r>
                  <w:r w:rsidRPr="00461C5D">
                    <w:rPr>
                      <w:rFonts w:ascii="Calibri Light" w:hAnsi="Calibri Light" w:cs="Calibri Light"/>
                      <w:i/>
                      <w:color w:val="auto"/>
                      <w:szCs w:val="24"/>
                    </w:rPr>
                    <w:t>UK (</w:t>
                  </w:r>
                  <w:r w:rsidRPr="00461C5D">
                    <w:rPr>
                      <w:rFonts w:ascii="Calibri Light" w:hAnsi="Calibri Light" w:cs="Calibri Light"/>
                      <w:color w:val="auto"/>
                      <w:szCs w:val="24"/>
                    </w:rPr>
                    <w:t>recognised as the National Governing Body of baseball and softball for safeguarding)</w:t>
                  </w:r>
                </w:p>
                <w:p w14:paraId="353298D8" w14:textId="14D53B92" w:rsidR="00914D4B" w:rsidRPr="00461C5D" w:rsidRDefault="00914D4B" w:rsidP="00461C5D">
                  <w:pPr>
                    <w:rPr>
                      <w:rFonts w:ascii="Calibri Light" w:hAnsi="Calibri Light" w:cs="Calibri Light"/>
                      <w:color w:val="auto"/>
                      <w:szCs w:val="24"/>
                      <w:lang w:val="en-US"/>
                    </w:rPr>
                  </w:pPr>
                  <w:r w:rsidRPr="00461C5D">
                    <w:rPr>
                      <w:rFonts w:ascii="Calibri Light" w:hAnsi="Calibri Light" w:cs="Calibri Light"/>
                      <w:color w:val="auto"/>
                      <w:szCs w:val="24"/>
                      <w:lang w:val="en-US"/>
                    </w:rPr>
                    <w:t xml:space="preserve">An </w:t>
                  </w:r>
                  <w:proofErr w:type="spellStart"/>
                  <w:r w:rsidRPr="00461C5D">
                    <w:rPr>
                      <w:rFonts w:ascii="Calibri Light" w:hAnsi="Calibri Light" w:cs="Calibri Light"/>
                      <w:color w:val="auto"/>
                      <w:szCs w:val="24"/>
                      <w:lang w:val="en-US"/>
                    </w:rPr>
                    <w:t>organisation</w:t>
                  </w:r>
                  <w:proofErr w:type="spellEnd"/>
                  <w:r w:rsidRPr="00461C5D">
                    <w:rPr>
                      <w:rFonts w:ascii="Calibri Light" w:hAnsi="Calibri Light" w:cs="Calibri Light"/>
                      <w:color w:val="auto"/>
                      <w:szCs w:val="24"/>
                      <w:lang w:val="en-US"/>
                    </w:rPr>
                    <w:t xml:space="preserve"> who joins BSUK’s Development Charter or a member of an </w:t>
                  </w:r>
                  <w:proofErr w:type="spellStart"/>
                  <w:r w:rsidRPr="00461C5D">
                    <w:rPr>
                      <w:rFonts w:ascii="Calibri Light" w:hAnsi="Calibri Light" w:cs="Calibri Light"/>
                      <w:color w:val="auto"/>
                      <w:szCs w:val="24"/>
                      <w:lang w:val="en-US"/>
                    </w:rPr>
                    <w:t>organisation</w:t>
                  </w:r>
                  <w:proofErr w:type="spellEnd"/>
                  <w:r w:rsidRPr="00461C5D">
                    <w:rPr>
                      <w:rFonts w:ascii="Calibri Light" w:hAnsi="Calibri Light" w:cs="Calibri Light"/>
                      <w:color w:val="auto"/>
                      <w:szCs w:val="24"/>
                      <w:lang w:val="en-US"/>
                    </w:rPr>
                    <w:t xml:space="preserve"> that joins the Development Charter (</w:t>
                  </w:r>
                  <w:r w:rsidR="00B468A9" w:rsidRPr="00461C5D">
                    <w:rPr>
                      <w:rFonts w:ascii="Calibri Light" w:hAnsi="Calibri Light" w:cs="Calibri Light"/>
                      <w:color w:val="auto"/>
                      <w:szCs w:val="24"/>
                      <w:lang w:val="en-US"/>
                    </w:rPr>
                    <w:t>i.e.</w:t>
                  </w:r>
                  <w:r w:rsidRPr="00461C5D">
                    <w:rPr>
                      <w:rFonts w:ascii="Calibri Light" w:hAnsi="Calibri Light" w:cs="Calibri Light"/>
                      <w:color w:val="auto"/>
                      <w:szCs w:val="24"/>
                      <w:lang w:val="en-US"/>
                    </w:rPr>
                    <w:t xml:space="preserve"> BBF clubs and teams)</w:t>
                  </w:r>
                </w:p>
              </w:tc>
            </w:tr>
            <w:tr w:rsidR="000602DB" w:rsidRPr="00461C5D" w14:paraId="7C5FDBAA" w14:textId="77777777" w:rsidTr="00CF0216">
              <w:tc>
                <w:tcPr>
                  <w:tcW w:w="1951" w:type="dxa"/>
                </w:tcPr>
                <w:p w14:paraId="3660088A" w14:textId="77777777" w:rsidR="00914D4B" w:rsidRPr="00461C5D" w:rsidRDefault="00914D4B" w:rsidP="00461C5D">
                  <w:pPr>
                    <w:rPr>
                      <w:rFonts w:ascii="Calibri Light" w:hAnsi="Calibri Light" w:cs="Calibri Light"/>
                      <w:b/>
                      <w:bCs/>
                      <w:color w:val="auto"/>
                      <w:szCs w:val="24"/>
                    </w:rPr>
                  </w:pPr>
                  <w:r w:rsidRPr="00461C5D">
                    <w:rPr>
                      <w:rFonts w:ascii="Calibri Light" w:hAnsi="Calibri Light" w:cs="Calibri Light"/>
                      <w:b/>
                      <w:bCs/>
                      <w:color w:val="002060"/>
                      <w:szCs w:val="24"/>
                    </w:rPr>
                    <w:t>Child or young person</w:t>
                  </w:r>
                </w:p>
              </w:tc>
              <w:tc>
                <w:tcPr>
                  <w:tcW w:w="7267" w:type="dxa"/>
                </w:tcPr>
                <w:p w14:paraId="1D3459A5" w14:textId="77777777" w:rsidR="00914D4B" w:rsidRPr="00461C5D" w:rsidRDefault="00914D4B" w:rsidP="00461C5D">
                  <w:pPr>
                    <w:rPr>
                      <w:rFonts w:ascii="Calibri Light" w:hAnsi="Calibri Light" w:cs="Calibri Light"/>
                      <w:color w:val="auto"/>
                      <w:szCs w:val="24"/>
                    </w:rPr>
                  </w:pPr>
                  <w:r w:rsidRPr="00461C5D">
                    <w:rPr>
                      <w:rFonts w:ascii="Calibri Light" w:hAnsi="Calibri Light" w:cs="Calibri Light"/>
                      <w:color w:val="auto"/>
                      <w:szCs w:val="24"/>
                      <w:lang w:val="en-US"/>
                    </w:rPr>
                    <w:t>Defined as a child that has not yet reached their 18</w:t>
                  </w:r>
                  <w:r w:rsidRPr="00461C5D">
                    <w:rPr>
                      <w:rFonts w:ascii="Calibri Light" w:hAnsi="Calibri Light" w:cs="Calibri Light"/>
                      <w:color w:val="auto"/>
                      <w:szCs w:val="24"/>
                      <w:vertAlign w:val="superscript"/>
                      <w:lang w:val="en-US"/>
                    </w:rPr>
                    <w:t>th</w:t>
                  </w:r>
                  <w:r w:rsidRPr="00461C5D">
                    <w:rPr>
                      <w:rFonts w:ascii="Calibri Light" w:hAnsi="Calibri Light" w:cs="Calibri Light"/>
                      <w:color w:val="auto"/>
                      <w:szCs w:val="24"/>
                      <w:lang w:val="en-US"/>
                    </w:rPr>
                    <w:t xml:space="preserve"> birthday (The Children Act 1989).</w:t>
                  </w:r>
                </w:p>
              </w:tc>
            </w:tr>
            <w:tr w:rsidR="000602DB" w:rsidRPr="00461C5D" w14:paraId="2D9913E5" w14:textId="77777777" w:rsidTr="00CF0216">
              <w:tc>
                <w:tcPr>
                  <w:tcW w:w="1951" w:type="dxa"/>
                </w:tcPr>
                <w:p w14:paraId="047B08F7" w14:textId="77777777" w:rsidR="00914D4B" w:rsidRPr="00461C5D" w:rsidRDefault="00914D4B" w:rsidP="00461C5D">
                  <w:pPr>
                    <w:rPr>
                      <w:rFonts w:ascii="Calibri Light" w:hAnsi="Calibri Light" w:cs="Calibri Light"/>
                      <w:b/>
                      <w:bCs/>
                      <w:color w:val="auto"/>
                      <w:szCs w:val="24"/>
                    </w:rPr>
                  </w:pPr>
                  <w:r w:rsidRPr="00461C5D">
                    <w:rPr>
                      <w:rFonts w:ascii="Calibri Light" w:hAnsi="Calibri Light" w:cs="Calibri Light"/>
                      <w:b/>
                      <w:bCs/>
                      <w:color w:val="002060"/>
                      <w:szCs w:val="24"/>
                      <w:lang w:val="en-US"/>
                    </w:rPr>
                    <w:t>Child protection</w:t>
                  </w:r>
                </w:p>
              </w:tc>
              <w:tc>
                <w:tcPr>
                  <w:tcW w:w="7267" w:type="dxa"/>
                </w:tcPr>
                <w:p w14:paraId="7F13971C" w14:textId="2B192FF9" w:rsidR="00914D4B" w:rsidRPr="00461C5D" w:rsidRDefault="00914D4B" w:rsidP="00461C5D">
                  <w:pPr>
                    <w:rPr>
                      <w:rFonts w:ascii="Calibri Light" w:hAnsi="Calibri Light" w:cs="Calibri Light"/>
                      <w:color w:val="auto"/>
                      <w:szCs w:val="24"/>
                    </w:rPr>
                  </w:pPr>
                  <w:r w:rsidRPr="00461C5D">
                    <w:rPr>
                      <w:rFonts w:ascii="Calibri Light" w:hAnsi="Calibri Light" w:cs="Calibri Light"/>
                      <w:color w:val="auto"/>
                      <w:szCs w:val="24"/>
                      <w:lang w:val="en-US"/>
                    </w:rPr>
                    <w:t xml:space="preserve">Part of safeguarding and promoting welfare. Refers to the </w:t>
                  </w:r>
                  <w:proofErr w:type="gramStart"/>
                  <w:r w:rsidRPr="00461C5D">
                    <w:rPr>
                      <w:rFonts w:ascii="Calibri Light" w:hAnsi="Calibri Light" w:cs="Calibri Light"/>
                      <w:color w:val="auto"/>
                      <w:szCs w:val="24"/>
                      <w:lang w:val="en-US"/>
                    </w:rPr>
                    <w:t>process</w:t>
                  </w:r>
                  <w:proofErr w:type="gramEnd"/>
                  <w:r w:rsidRPr="00461C5D">
                    <w:rPr>
                      <w:rFonts w:ascii="Calibri Light" w:hAnsi="Calibri Light" w:cs="Calibri Light"/>
                      <w:color w:val="auto"/>
                      <w:szCs w:val="24"/>
                      <w:lang w:val="en-US"/>
                    </w:rPr>
                    <w:t xml:space="preserve"> protecting specific children who are suffering, or are likely to suffer, significant harm</w:t>
                  </w:r>
                </w:p>
              </w:tc>
            </w:tr>
            <w:tr w:rsidR="000602DB" w:rsidRPr="00461C5D" w14:paraId="4E3993E6" w14:textId="77777777" w:rsidTr="00CF0216">
              <w:tc>
                <w:tcPr>
                  <w:tcW w:w="1951" w:type="dxa"/>
                </w:tcPr>
                <w:p w14:paraId="649D0272" w14:textId="77777777" w:rsidR="00914D4B" w:rsidRPr="00461C5D" w:rsidRDefault="00914D4B" w:rsidP="00461C5D">
                  <w:pPr>
                    <w:rPr>
                      <w:rFonts w:ascii="Calibri Light" w:hAnsi="Calibri Light" w:cs="Calibri Light"/>
                      <w:b/>
                      <w:bCs/>
                      <w:color w:val="auto"/>
                      <w:szCs w:val="24"/>
                      <w:lang w:val="en-US"/>
                    </w:rPr>
                  </w:pPr>
                  <w:r w:rsidRPr="00461C5D">
                    <w:rPr>
                      <w:rFonts w:ascii="Calibri Light" w:hAnsi="Calibri Light" w:cs="Calibri Light"/>
                      <w:b/>
                      <w:bCs/>
                      <w:color w:val="002060"/>
                      <w:szCs w:val="24"/>
                      <w:lang w:val="en-US"/>
                    </w:rPr>
                    <w:t>Code of Conduct</w:t>
                  </w:r>
                </w:p>
              </w:tc>
              <w:tc>
                <w:tcPr>
                  <w:tcW w:w="7267" w:type="dxa"/>
                </w:tcPr>
                <w:p w14:paraId="7673A97A" w14:textId="0704609A" w:rsidR="00914D4B" w:rsidRPr="00461C5D" w:rsidRDefault="00914D4B" w:rsidP="00461C5D">
                  <w:pPr>
                    <w:rPr>
                      <w:rFonts w:ascii="Calibri Light" w:hAnsi="Calibri Light" w:cs="Calibri Light"/>
                      <w:color w:val="auto"/>
                      <w:szCs w:val="24"/>
                      <w:lang w:val="en-US"/>
                    </w:rPr>
                  </w:pPr>
                  <w:r w:rsidRPr="00461C5D">
                    <w:rPr>
                      <w:rFonts w:ascii="Calibri Light" w:hAnsi="Calibri Light" w:cs="Calibri Light"/>
                      <w:color w:val="auto"/>
                      <w:szCs w:val="24"/>
                      <w:lang w:val="en-US"/>
                    </w:rPr>
                    <w:t xml:space="preserve">A </w:t>
                  </w:r>
                  <w:r w:rsidR="002F7F2F" w:rsidRPr="00461C5D">
                    <w:rPr>
                      <w:rFonts w:ascii="Calibri Light" w:hAnsi="Calibri Light" w:cs="Calibri Light"/>
                      <w:color w:val="auto"/>
                      <w:szCs w:val="24"/>
                      <w:lang w:val="en-US"/>
                    </w:rPr>
                    <w:t>clearly stated</w:t>
                  </w:r>
                  <w:r w:rsidRPr="00461C5D">
                    <w:rPr>
                      <w:rFonts w:ascii="Calibri Light" w:hAnsi="Calibri Light" w:cs="Calibri Light"/>
                      <w:color w:val="auto"/>
                      <w:szCs w:val="24"/>
                      <w:lang w:val="en-US"/>
                    </w:rPr>
                    <w:t xml:space="preserve"> expectation of the standard of behavior required by the individuals to whom it refers</w:t>
                  </w:r>
                </w:p>
              </w:tc>
            </w:tr>
            <w:tr w:rsidR="000602DB" w:rsidRPr="00461C5D" w14:paraId="40A393C3" w14:textId="77777777" w:rsidTr="00CF0216">
              <w:tc>
                <w:tcPr>
                  <w:tcW w:w="1951" w:type="dxa"/>
                </w:tcPr>
                <w:p w14:paraId="11EBABA9" w14:textId="77777777" w:rsidR="00914D4B" w:rsidRPr="00461C5D" w:rsidRDefault="00914D4B" w:rsidP="00461C5D">
                  <w:pPr>
                    <w:rPr>
                      <w:rFonts w:ascii="Calibri Light" w:hAnsi="Calibri Light" w:cs="Calibri Light"/>
                      <w:b/>
                      <w:bCs/>
                      <w:color w:val="auto"/>
                      <w:szCs w:val="24"/>
                      <w:lang w:val="en-US"/>
                    </w:rPr>
                  </w:pPr>
                  <w:r w:rsidRPr="00461C5D">
                    <w:rPr>
                      <w:rFonts w:ascii="Calibri Light" w:hAnsi="Calibri Light" w:cs="Calibri Light"/>
                      <w:b/>
                      <w:bCs/>
                      <w:color w:val="002060"/>
                      <w:szCs w:val="24"/>
                      <w:lang w:val="en-US"/>
                    </w:rPr>
                    <w:t>BSUK SO</w:t>
                  </w:r>
                </w:p>
              </w:tc>
              <w:tc>
                <w:tcPr>
                  <w:tcW w:w="7267" w:type="dxa"/>
                </w:tcPr>
                <w:p w14:paraId="1925225A" w14:textId="77777777" w:rsidR="00914D4B" w:rsidRPr="00461C5D" w:rsidRDefault="00914D4B" w:rsidP="00461C5D">
                  <w:pPr>
                    <w:rPr>
                      <w:rFonts w:ascii="Calibri Light" w:hAnsi="Calibri Light" w:cs="Calibri Light"/>
                      <w:color w:val="auto"/>
                      <w:szCs w:val="24"/>
                      <w:lang w:val="en-US"/>
                    </w:rPr>
                  </w:pPr>
                  <w:r w:rsidRPr="00461C5D">
                    <w:rPr>
                      <w:rFonts w:ascii="Calibri Light" w:hAnsi="Calibri Light" w:cs="Calibri Light"/>
                      <w:color w:val="auto"/>
                      <w:szCs w:val="24"/>
                      <w:lang w:val="en-US"/>
                    </w:rPr>
                    <w:t>BSUK (National) Safeguarding Officer, based at BSUK - the person with overall safeguarding implementation responsibility</w:t>
                  </w:r>
                </w:p>
              </w:tc>
            </w:tr>
            <w:tr w:rsidR="000602DB" w:rsidRPr="00461C5D" w14:paraId="75BD6869" w14:textId="77777777" w:rsidTr="00CF0216">
              <w:tc>
                <w:tcPr>
                  <w:tcW w:w="1951" w:type="dxa"/>
                </w:tcPr>
                <w:p w14:paraId="5E687B1A" w14:textId="77777777" w:rsidR="00914D4B" w:rsidRPr="00461C5D" w:rsidRDefault="00914D4B" w:rsidP="00461C5D">
                  <w:pPr>
                    <w:rPr>
                      <w:rFonts w:ascii="Calibri Light" w:hAnsi="Calibri Light" w:cs="Calibri Light"/>
                      <w:b/>
                      <w:bCs/>
                      <w:color w:val="auto"/>
                      <w:szCs w:val="24"/>
                      <w:lang w:val="en-US"/>
                    </w:rPr>
                  </w:pPr>
                  <w:r w:rsidRPr="00461C5D">
                    <w:rPr>
                      <w:rFonts w:ascii="Calibri Light" w:hAnsi="Calibri Light" w:cs="Calibri Light"/>
                      <w:b/>
                      <w:bCs/>
                      <w:color w:val="002060"/>
                      <w:szCs w:val="24"/>
                      <w:lang w:val="en-US"/>
                    </w:rPr>
                    <w:t>NGB</w:t>
                  </w:r>
                </w:p>
              </w:tc>
              <w:tc>
                <w:tcPr>
                  <w:tcW w:w="7267" w:type="dxa"/>
                </w:tcPr>
                <w:p w14:paraId="6947776C" w14:textId="77777777" w:rsidR="00914D4B" w:rsidRPr="00461C5D" w:rsidRDefault="00914D4B" w:rsidP="00461C5D">
                  <w:pPr>
                    <w:rPr>
                      <w:rFonts w:ascii="Calibri Light" w:hAnsi="Calibri Light" w:cs="Calibri Light"/>
                      <w:color w:val="auto"/>
                      <w:szCs w:val="24"/>
                      <w:lang w:val="en-US"/>
                    </w:rPr>
                  </w:pPr>
                  <w:r w:rsidRPr="00461C5D">
                    <w:rPr>
                      <w:rFonts w:ascii="Calibri Light" w:hAnsi="Calibri Light" w:cs="Calibri Light"/>
                      <w:color w:val="auto"/>
                      <w:szCs w:val="24"/>
                      <w:lang w:val="en-US"/>
                    </w:rPr>
                    <w:t>National Governing Body (of Sport)</w:t>
                  </w:r>
                </w:p>
              </w:tc>
            </w:tr>
            <w:tr w:rsidR="000602DB" w:rsidRPr="00461C5D" w14:paraId="3F4E3A42" w14:textId="77777777" w:rsidTr="00CF0216">
              <w:trPr>
                <w:trHeight w:val="80"/>
              </w:trPr>
              <w:tc>
                <w:tcPr>
                  <w:tcW w:w="1951" w:type="dxa"/>
                </w:tcPr>
                <w:p w14:paraId="7E5B7FD9" w14:textId="77777777" w:rsidR="00914D4B" w:rsidRPr="00461C5D" w:rsidRDefault="00914D4B" w:rsidP="00461C5D">
                  <w:pPr>
                    <w:rPr>
                      <w:rFonts w:ascii="Calibri Light" w:hAnsi="Calibri Light" w:cs="Calibri Light"/>
                      <w:b/>
                      <w:bCs/>
                      <w:color w:val="auto"/>
                      <w:szCs w:val="24"/>
                      <w:lang w:val="en-US"/>
                    </w:rPr>
                  </w:pPr>
                  <w:r w:rsidRPr="00461C5D">
                    <w:rPr>
                      <w:rFonts w:ascii="Calibri Light" w:hAnsi="Calibri Light" w:cs="Calibri Light"/>
                      <w:b/>
                      <w:bCs/>
                      <w:color w:val="002060"/>
                      <w:szCs w:val="24"/>
                      <w:lang w:val="en-US"/>
                    </w:rPr>
                    <w:lastRenderedPageBreak/>
                    <w:t>Parents</w:t>
                  </w:r>
                </w:p>
              </w:tc>
              <w:tc>
                <w:tcPr>
                  <w:tcW w:w="7267" w:type="dxa"/>
                </w:tcPr>
                <w:p w14:paraId="1744A3D7" w14:textId="77777777" w:rsidR="00914D4B" w:rsidRPr="00461C5D" w:rsidRDefault="00914D4B" w:rsidP="00461C5D">
                  <w:pPr>
                    <w:rPr>
                      <w:rFonts w:ascii="Calibri Light" w:hAnsi="Calibri Light" w:cs="Calibri Light"/>
                      <w:color w:val="auto"/>
                      <w:szCs w:val="24"/>
                      <w:lang w:val="en-US"/>
                    </w:rPr>
                  </w:pPr>
                  <w:r w:rsidRPr="00461C5D">
                    <w:rPr>
                      <w:rFonts w:ascii="Calibri Light" w:hAnsi="Calibri Light" w:cs="Calibri Light"/>
                      <w:color w:val="auto"/>
                      <w:szCs w:val="24"/>
                      <w:lang w:val="en-US"/>
                    </w:rPr>
                    <w:t>A generic term to represent a person or people with legal parental responsibility for a child or young person.</w:t>
                  </w:r>
                </w:p>
              </w:tc>
            </w:tr>
            <w:tr w:rsidR="000602DB" w:rsidRPr="00461C5D" w14:paraId="2CBA5096" w14:textId="77777777" w:rsidTr="00CF0216">
              <w:tc>
                <w:tcPr>
                  <w:tcW w:w="1951" w:type="dxa"/>
                </w:tcPr>
                <w:p w14:paraId="371DD6EF" w14:textId="77777777" w:rsidR="00914D4B" w:rsidRPr="00461C5D" w:rsidRDefault="00914D4B" w:rsidP="00461C5D">
                  <w:pPr>
                    <w:rPr>
                      <w:rFonts w:ascii="Calibri Light" w:hAnsi="Calibri Light" w:cs="Calibri Light"/>
                      <w:b/>
                      <w:bCs/>
                      <w:color w:val="auto"/>
                      <w:szCs w:val="24"/>
                    </w:rPr>
                  </w:pPr>
                  <w:r w:rsidRPr="00461C5D">
                    <w:rPr>
                      <w:rFonts w:ascii="Calibri Light" w:hAnsi="Calibri Light" w:cs="Calibri Light"/>
                      <w:b/>
                      <w:bCs/>
                      <w:color w:val="002060"/>
                      <w:szCs w:val="24"/>
                      <w:lang w:val="en-US"/>
                    </w:rPr>
                    <w:t>Poor practice</w:t>
                  </w:r>
                </w:p>
              </w:tc>
              <w:tc>
                <w:tcPr>
                  <w:tcW w:w="7267" w:type="dxa"/>
                </w:tcPr>
                <w:p w14:paraId="0ECB6A51" w14:textId="385A16FC" w:rsidR="001D7534" w:rsidRPr="00461C5D" w:rsidRDefault="00914D4B" w:rsidP="00461C5D">
                  <w:pPr>
                    <w:rPr>
                      <w:rFonts w:ascii="Calibri Light" w:hAnsi="Calibri Light" w:cs="Calibri Light"/>
                      <w:color w:val="auto"/>
                      <w:szCs w:val="24"/>
                      <w:lang w:val="en-US"/>
                    </w:rPr>
                  </w:pPr>
                  <w:r w:rsidRPr="00461C5D">
                    <w:rPr>
                      <w:rFonts w:ascii="Calibri Light" w:hAnsi="Calibri Light" w:cs="Calibri Light"/>
                      <w:color w:val="auto"/>
                      <w:szCs w:val="24"/>
                      <w:lang w:val="en-US"/>
                    </w:rPr>
                    <w:t xml:space="preserve">Defined for the purposes of this Policy as </w:t>
                  </w:r>
                  <w:proofErr w:type="spellStart"/>
                  <w:r w:rsidRPr="00461C5D">
                    <w:rPr>
                      <w:rFonts w:ascii="Calibri Light" w:hAnsi="Calibri Light" w:cs="Calibri Light"/>
                      <w:color w:val="auto"/>
                      <w:szCs w:val="24"/>
                      <w:lang w:val="en-US"/>
                    </w:rPr>
                    <w:t>behavio</w:t>
                  </w:r>
                  <w:r w:rsidR="00FF371E" w:rsidRPr="00461C5D">
                    <w:rPr>
                      <w:rFonts w:ascii="Calibri Light" w:hAnsi="Calibri Light" w:cs="Calibri Light"/>
                      <w:color w:val="auto"/>
                      <w:szCs w:val="24"/>
                      <w:lang w:val="en-US"/>
                    </w:rPr>
                    <w:t>u</w:t>
                  </w:r>
                  <w:r w:rsidRPr="00461C5D">
                    <w:rPr>
                      <w:rFonts w:ascii="Calibri Light" w:hAnsi="Calibri Light" w:cs="Calibri Light"/>
                      <w:color w:val="auto"/>
                      <w:szCs w:val="24"/>
                      <w:lang w:val="en-US"/>
                    </w:rPr>
                    <w:t>r</w:t>
                  </w:r>
                  <w:proofErr w:type="spellEnd"/>
                  <w:r w:rsidRPr="00461C5D">
                    <w:rPr>
                      <w:rFonts w:ascii="Calibri Light" w:hAnsi="Calibri Light" w:cs="Calibri Light"/>
                      <w:color w:val="auto"/>
                      <w:szCs w:val="24"/>
                      <w:lang w:val="en-US"/>
                    </w:rPr>
                    <w:t xml:space="preserve"> which contravenes BSF and BSUK policies, procedures and Codes of Conduct and may directly or indirectly harm the health or development of children. Such behavior may be intentional or accidental.</w:t>
                  </w:r>
                </w:p>
              </w:tc>
            </w:tr>
            <w:tr w:rsidR="00914D4B" w:rsidRPr="00461C5D" w14:paraId="7793A99B" w14:textId="77777777" w:rsidTr="00CF0216">
              <w:tc>
                <w:tcPr>
                  <w:tcW w:w="1951" w:type="dxa"/>
                </w:tcPr>
                <w:p w14:paraId="02B255F3" w14:textId="71BA9CD2" w:rsidR="00914D4B" w:rsidRPr="00461C5D" w:rsidRDefault="00914D4B" w:rsidP="00461C5D">
                  <w:pPr>
                    <w:rPr>
                      <w:rFonts w:ascii="Calibri Light" w:hAnsi="Calibri Light" w:cs="Calibri Light"/>
                      <w:b/>
                      <w:bCs/>
                      <w:color w:val="auto"/>
                      <w:szCs w:val="24"/>
                    </w:rPr>
                  </w:pPr>
                  <w:r w:rsidRPr="00461C5D">
                    <w:rPr>
                      <w:rFonts w:ascii="Calibri Light" w:hAnsi="Calibri Light" w:cs="Calibri Light"/>
                      <w:b/>
                      <w:bCs/>
                      <w:color w:val="002060"/>
                      <w:szCs w:val="24"/>
                      <w:lang w:val="en-US"/>
                    </w:rPr>
                    <w:t>Safeguarding and</w:t>
                  </w:r>
                  <w:r w:rsidR="00B25125" w:rsidRPr="00461C5D">
                    <w:rPr>
                      <w:rFonts w:ascii="Calibri Light" w:hAnsi="Calibri Light" w:cs="Calibri Light"/>
                      <w:b/>
                      <w:bCs/>
                      <w:color w:val="002060"/>
                      <w:szCs w:val="24"/>
                      <w:lang w:val="en-US"/>
                    </w:rPr>
                    <w:t xml:space="preserve"> </w:t>
                  </w:r>
                  <w:r w:rsidRPr="00461C5D">
                    <w:rPr>
                      <w:rFonts w:ascii="Calibri Light" w:hAnsi="Calibri Light" w:cs="Calibri Light"/>
                      <w:b/>
                      <w:bCs/>
                      <w:color w:val="002060"/>
                      <w:szCs w:val="24"/>
                      <w:lang w:val="en-US"/>
                    </w:rPr>
                    <w:t>promoting</w:t>
                  </w:r>
                  <w:r w:rsidR="003D194C" w:rsidRPr="00461C5D">
                    <w:rPr>
                      <w:rFonts w:ascii="Calibri Light" w:hAnsi="Calibri Light" w:cs="Calibri Light"/>
                      <w:b/>
                      <w:bCs/>
                      <w:color w:val="002060"/>
                      <w:szCs w:val="24"/>
                      <w:lang w:val="en-US"/>
                    </w:rPr>
                    <w:t xml:space="preserve"> the </w:t>
                  </w:r>
                  <w:r w:rsidRPr="00461C5D">
                    <w:rPr>
                      <w:rFonts w:ascii="Calibri Light" w:hAnsi="Calibri Light" w:cs="Calibri Light"/>
                      <w:b/>
                      <w:bCs/>
                      <w:color w:val="002060"/>
                      <w:szCs w:val="24"/>
                      <w:lang w:val="en-US"/>
                    </w:rPr>
                    <w:t>welfare of children</w:t>
                  </w:r>
                </w:p>
              </w:tc>
              <w:tc>
                <w:tcPr>
                  <w:tcW w:w="7267" w:type="dxa"/>
                </w:tcPr>
                <w:p w14:paraId="300D7087" w14:textId="6618900A" w:rsidR="00085592" w:rsidRPr="00461C5D" w:rsidRDefault="00914D4B" w:rsidP="00461C5D">
                  <w:pPr>
                    <w:rPr>
                      <w:rFonts w:ascii="Calibri Light" w:hAnsi="Calibri Light" w:cs="Calibri Light"/>
                      <w:color w:val="auto"/>
                      <w:szCs w:val="24"/>
                    </w:rPr>
                  </w:pPr>
                  <w:r w:rsidRPr="00461C5D">
                    <w:rPr>
                      <w:rFonts w:ascii="Calibri Light" w:hAnsi="Calibri Light" w:cs="Calibri Light"/>
                      <w:color w:val="auto"/>
                      <w:szCs w:val="24"/>
                    </w:rPr>
                    <w:t>The process of protecting children from abuse or neglect, thus preventing impairment of their health and development.</w:t>
                  </w:r>
                </w:p>
                <w:p w14:paraId="75838D46" w14:textId="77777777" w:rsidR="001D7534" w:rsidRPr="00461C5D" w:rsidRDefault="001D7534" w:rsidP="00461C5D">
                  <w:pPr>
                    <w:rPr>
                      <w:rFonts w:ascii="Calibri Light" w:hAnsi="Calibri Light" w:cs="Calibri Light"/>
                      <w:color w:val="auto"/>
                      <w:szCs w:val="24"/>
                    </w:rPr>
                  </w:pPr>
                </w:p>
                <w:p w14:paraId="0E97FB62" w14:textId="0EA2A50A" w:rsidR="00085592" w:rsidRPr="00461C5D" w:rsidRDefault="00085592" w:rsidP="00461C5D">
                  <w:pPr>
                    <w:rPr>
                      <w:rFonts w:ascii="Calibri Light" w:hAnsi="Calibri Light" w:cs="Calibri Light"/>
                      <w:color w:val="auto"/>
                      <w:szCs w:val="24"/>
                    </w:rPr>
                  </w:pPr>
                </w:p>
              </w:tc>
            </w:tr>
            <w:tr w:rsidR="00914D4B" w:rsidRPr="00461C5D" w14:paraId="16B8F20B" w14:textId="77777777" w:rsidTr="00CF0216">
              <w:tc>
                <w:tcPr>
                  <w:tcW w:w="1951" w:type="dxa"/>
                </w:tcPr>
                <w:p w14:paraId="76DE8954" w14:textId="77777777" w:rsidR="00914D4B" w:rsidRPr="00461C5D" w:rsidRDefault="00914D4B" w:rsidP="00461C5D">
                  <w:pPr>
                    <w:rPr>
                      <w:rFonts w:ascii="Calibri Light" w:hAnsi="Calibri Light" w:cs="Calibri Light"/>
                      <w:b/>
                      <w:bCs/>
                      <w:color w:val="auto"/>
                      <w:szCs w:val="24"/>
                      <w:lang w:val="en-US"/>
                    </w:rPr>
                  </w:pPr>
                  <w:r w:rsidRPr="00461C5D">
                    <w:rPr>
                      <w:rFonts w:ascii="Calibri Light" w:hAnsi="Calibri Light" w:cs="Calibri Light"/>
                      <w:b/>
                      <w:bCs/>
                      <w:color w:val="002060"/>
                      <w:szCs w:val="24"/>
                      <w:lang w:val="en-US"/>
                    </w:rPr>
                    <w:t>CSO</w:t>
                  </w:r>
                </w:p>
              </w:tc>
              <w:tc>
                <w:tcPr>
                  <w:tcW w:w="7267" w:type="dxa"/>
                </w:tcPr>
                <w:p w14:paraId="52475C9E" w14:textId="77777777" w:rsidR="00914D4B" w:rsidRPr="00461C5D" w:rsidRDefault="00914D4B" w:rsidP="00461C5D">
                  <w:pPr>
                    <w:rPr>
                      <w:rFonts w:ascii="Calibri Light" w:hAnsi="Calibri Light" w:cs="Calibri Light"/>
                      <w:color w:val="auto"/>
                      <w:szCs w:val="24"/>
                    </w:rPr>
                  </w:pPr>
                  <w:r w:rsidRPr="00461C5D">
                    <w:rPr>
                      <w:rFonts w:ascii="Calibri Light" w:hAnsi="Calibri Light" w:cs="Calibri Light"/>
                      <w:color w:val="auto"/>
                      <w:szCs w:val="24"/>
                      <w:lang w:val="en-US"/>
                    </w:rPr>
                    <w:t>Club Safeguarding Officer</w:t>
                  </w:r>
                </w:p>
              </w:tc>
            </w:tr>
          </w:tbl>
          <w:p w14:paraId="6138DBCB" w14:textId="77777777" w:rsidR="00836A43" w:rsidRPr="00461C5D" w:rsidRDefault="00836A43" w:rsidP="00461C5D">
            <w:pPr>
              <w:rPr>
                <w:rStyle w:val="Strong"/>
                <w:rFonts w:ascii="Calibri Light" w:eastAsiaTheme="majorEastAsia" w:hAnsi="Calibri Light" w:cs="Calibri Light"/>
                <w:b w:val="0"/>
                <w:bCs w:val="0"/>
                <w:color w:val="E29E4A" w:themeColor="accent1" w:themeShade="BF"/>
                <w:szCs w:val="24"/>
              </w:rPr>
            </w:pPr>
          </w:p>
          <w:p w14:paraId="471984B7" w14:textId="77777777" w:rsidR="00350EFC" w:rsidRPr="00461C5D" w:rsidRDefault="00350EFC" w:rsidP="00461C5D">
            <w:pPr>
              <w:rPr>
                <w:rStyle w:val="Strong"/>
                <w:rFonts w:ascii="Calibri Light" w:eastAsiaTheme="majorEastAsia" w:hAnsi="Calibri Light" w:cs="Calibri Light"/>
                <w:b w:val="0"/>
                <w:bCs w:val="0"/>
                <w:color w:val="E29E4A" w:themeColor="accent1" w:themeShade="BF"/>
                <w:szCs w:val="24"/>
              </w:rPr>
            </w:pPr>
          </w:p>
          <w:p w14:paraId="1AC8D460" w14:textId="77777777" w:rsidR="00350EFC" w:rsidRPr="00461C5D" w:rsidRDefault="00350EFC" w:rsidP="00461C5D">
            <w:pPr>
              <w:rPr>
                <w:rStyle w:val="Strong"/>
                <w:rFonts w:ascii="Calibri Light" w:eastAsiaTheme="majorEastAsia" w:hAnsi="Calibri Light" w:cs="Calibri Light"/>
                <w:b w:val="0"/>
                <w:bCs w:val="0"/>
                <w:color w:val="E29E4A" w:themeColor="accent1" w:themeShade="BF"/>
                <w:szCs w:val="24"/>
              </w:rPr>
            </w:pPr>
          </w:p>
          <w:p w14:paraId="6B42F898" w14:textId="77777777" w:rsidR="00914D4B" w:rsidRPr="00461C5D" w:rsidRDefault="00914D4B" w:rsidP="00461C5D">
            <w:pPr>
              <w:pStyle w:val="Heading1"/>
              <w:rPr>
                <w:rStyle w:val="Strong"/>
                <w:rFonts w:ascii="Calibri Light" w:hAnsi="Calibri Light" w:cs="Calibri Light"/>
                <w:b/>
                <w:sz w:val="24"/>
                <w:szCs w:val="24"/>
              </w:rPr>
            </w:pPr>
            <w:r w:rsidRPr="00461C5D">
              <w:rPr>
                <w:rStyle w:val="Strong"/>
                <w:rFonts w:ascii="Calibri Light" w:hAnsi="Calibri Light" w:cs="Calibri Light"/>
                <w:b/>
                <w:sz w:val="24"/>
                <w:szCs w:val="24"/>
              </w:rPr>
              <w:t>What is child abuse?</w:t>
            </w:r>
          </w:p>
          <w:p w14:paraId="72423689" w14:textId="77777777" w:rsidR="00350EFC" w:rsidRPr="00461C5D" w:rsidRDefault="00350EFC" w:rsidP="00461C5D">
            <w:pPr>
              <w:rPr>
                <w:rFonts w:ascii="Calibri Light" w:hAnsi="Calibri Light" w:cs="Calibri Light"/>
                <w:szCs w:val="24"/>
              </w:rPr>
            </w:pPr>
          </w:p>
          <w:p w14:paraId="0347C1FA"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Child abuse is the maltreatment of a child. This maltreatment could be someone neglecting the child or inflicting harm or failing to act to prevent harm. Abuse is often inflicted by people the child knows and trusts.</w:t>
            </w:r>
          </w:p>
          <w:p w14:paraId="72E956E1"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Child abuse can occur within many situations, including the home, school and sporting environment. Some individuals will actively seek employment or voluntary work with young people </w:t>
            </w:r>
            <w:proofErr w:type="gramStart"/>
            <w:r w:rsidRPr="00461C5D">
              <w:rPr>
                <w:rFonts w:ascii="Calibri Light" w:hAnsi="Calibri Light" w:cs="Calibri Light"/>
                <w:color w:val="auto"/>
                <w:szCs w:val="24"/>
                <w:lang w:val="en-US" w:eastAsia="ar-SA"/>
              </w:rPr>
              <w:t>in order to</w:t>
            </w:r>
            <w:proofErr w:type="gramEnd"/>
            <w:r w:rsidRPr="00461C5D">
              <w:rPr>
                <w:rFonts w:ascii="Calibri Light" w:hAnsi="Calibri Light" w:cs="Calibri Light"/>
                <w:color w:val="auto"/>
                <w:szCs w:val="24"/>
                <w:lang w:val="en-US" w:eastAsia="ar-SA"/>
              </w:rPr>
              <w:t xml:space="preserve"> harm them. A coach, instructor, teacher, official or volunteer will have regular contact with young people and be an important link in identifying cases where they need protection. All suspicious cases of poor practice should be reported following the guidelines in this document and the Safeguarding Complaints Procedure.</w:t>
            </w:r>
          </w:p>
          <w:p w14:paraId="7CB6E561"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When a child enters club activity having been subjected to child abuse outside the sporting environment, sport can play a crucial role in improving the child’s self-esteem. In such instances the relevant club officer(s) must work with the appropriate agencies to ensure the child receives the required support.</w:t>
            </w:r>
          </w:p>
          <w:p w14:paraId="28DD13FD" w14:textId="77777777" w:rsidR="00751B03" w:rsidRDefault="00751B03" w:rsidP="00461C5D">
            <w:pPr>
              <w:rPr>
                <w:rFonts w:ascii="Calibri Light" w:hAnsi="Calibri Light" w:cs="Calibri Light"/>
                <w:color w:val="auto"/>
                <w:szCs w:val="24"/>
                <w:lang w:val="en-US" w:eastAsia="ar-SA"/>
              </w:rPr>
            </w:pPr>
          </w:p>
          <w:p w14:paraId="36F47987" w14:textId="77777777" w:rsidR="006E00F9" w:rsidRPr="00461C5D" w:rsidRDefault="006E00F9" w:rsidP="00461C5D">
            <w:pPr>
              <w:rPr>
                <w:rFonts w:ascii="Calibri Light" w:hAnsi="Calibri Light" w:cs="Calibri Light"/>
                <w:color w:val="auto"/>
                <w:szCs w:val="24"/>
                <w:lang w:val="en-US" w:eastAsia="ar-SA"/>
              </w:rPr>
            </w:pPr>
          </w:p>
          <w:p w14:paraId="7BF13E68" w14:textId="77777777" w:rsidR="00751B03" w:rsidRPr="00461C5D" w:rsidRDefault="00751B03" w:rsidP="00461C5D">
            <w:pPr>
              <w:rPr>
                <w:rFonts w:ascii="Calibri Light" w:hAnsi="Calibri Light" w:cs="Calibri Light"/>
                <w:color w:val="auto"/>
                <w:szCs w:val="24"/>
                <w:lang w:val="en-US" w:eastAsia="ar-SA"/>
              </w:rPr>
            </w:pPr>
          </w:p>
          <w:p w14:paraId="0F8AC3E3" w14:textId="77777777" w:rsidR="00914D4B" w:rsidRDefault="00914D4B" w:rsidP="00461C5D">
            <w:pPr>
              <w:rPr>
                <w:rFonts w:ascii="Calibri Light" w:hAnsi="Calibri Light" w:cs="Calibri Light"/>
                <w:b/>
                <w:bCs/>
                <w:color w:val="002060"/>
                <w:szCs w:val="24"/>
                <w:lang w:val="en-US" w:eastAsia="ar-SA"/>
              </w:rPr>
            </w:pPr>
            <w:r w:rsidRPr="00461C5D">
              <w:rPr>
                <w:rFonts w:ascii="Calibri Light" w:hAnsi="Calibri Light" w:cs="Calibri Light"/>
                <w:b/>
                <w:bCs/>
                <w:color w:val="002060"/>
                <w:szCs w:val="24"/>
                <w:lang w:val="en-US" w:eastAsia="ar-SA"/>
              </w:rPr>
              <w:lastRenderedPageBreak/>
              <w:t>There are four main types of child abuse: physical, sexual, emotional and neglect.</w:t>
            </w:r>
          </w:p>
          <w:p w14:paraId="1262BB12" w14:textId="77777777" w:rsidR="00461C5D" w:rsidRPr="00461C5D" w:rsidRDefault="00461C5D" w:rsidP="00461C5D">
            <w:pPr>
              <w:rPr>
                <w:rFonts w:ascii="Calibri Light" w:hAnsi="Calibri Light" w:cs="Calibri Light"/>
                <w:b/>
                <w:bCs/>
                <w:color w:val="002060"/>
                <w:szCs w:val="24"/>
                <w:lang w:val="en-US" w:eastAsia="ar-SA"/>
              </w:rPr>
            </w:pPr>
          </w:p>
          <w:p w14:paraId="20A2A08F" w14:textId="77777777" w:rsidR="008F017D" w:rsidRPr="00461C5D" w:rsidRDefault="00914D4B" w:rsidP="00461C5D">
            <w:pPr>
              <w:rPr>
                <w:rFonts w:ascii="Calibri Light" w:hAnsi="Calibri Light" w:cs="Calibri Light"/>
                <w:color w:val="002060"/>
                <w:szCs w:val="24"/>
                <w:lang w:val="en-US" w:eastAsia="ar-SA"/>
              </w:rPr>
            </w:pPr>
            <w:r w:rsidRPr="00461C5D">
              <w:rPr>
                <w:rFonts w:ascii="Calibri Light" w:hAnsi="Calibri Light" w:cs="Calibri Light"/>
                <w:b/>
                <w:color w:val="002060"/>
                <w:szCs w:val="24"/>
                <w:lang w:val="en-US" w:eastAsia="ar-SA"/>
              </w:rPr>
              <w:t>PHYSICAL ABUSE</w:t>
            </w:r>
            <w:r w:rsidRPr="00461C5D">
              <w:rPr>
                <w:rFonts w:ascii="Calibri Light" w:hAnsi="Calibri Light" w:cs="Calibri Light"/>
                <w:color w:val="002060"/>
                <w:szCs w:val="24"/>
                <w:lang w:val="en-US" w:eastAsia="ar-SA"/>
              </w:rPr>
              <w:t xml:space="preserve"> </w:t>
            </w:r>
          </w:p>
          <w:p w14:paraId="59898280" w14:textId="37581D5C" w:rsidR="00914D4B" w:rsidRPr="00461C5D" w:rsidRDefault="003C0714"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Examples - </w:t>
            </w:r>
            <w:r w:rsidR="00914D4B" w:rsidRPr="00461C5D">
              <w:rPr>
                <w:rFonts w:ascii="Calibri Light" w:hAnsi="Calibri Light" w:cs="Calibri Light"/>
                <w:color w:val="auto"/>
                <w:szCs w:val="24"/>
                <w:lang w:val="en-US" w:eastAsia="ar-SA"/>
              </w:rPr>
              <w:t>may involve hitting, shaking, throwing, poisoning, burning or scalding, drowning, suffocating, or otherwise causing physical harm or deliberate ill health to a child. It might also occur if a player is forced to train beyond his/her capabilities.</w:t>
            </w:r>
            <w:r w:rsidR="003F2D05" w:rsidRPr="00461C5D">
              <w:rPr>
                <w:rFonts w:ascii="Calibri Light" w:hAnsi="Calibri Light" w:cs="Calibri Light"/>
                <w:color w:val="auto"/>
                <w:szCs w:val="24"/>
                <w:lang w:val="en-US" w:eastAsia="ar-SA"/>
              </w:rPr>
              <w:t xml:space="preserve"> </w:t>
            </w:r>
            <w:r w:rsidR="008F017D" w:rsidRPr="00461C5D">
              <w:rPr>
                <w:rFonts w:ascii="Calibri Light" w:hAnsi="Calibri Light" w:cs="Calibri Light"/>
                <w:color w:val="auto"/>
                <w:szCs w:val="24"/>
                <w:lang w:val="en-US" w:eastAsia="ar-SA"/>
              </w:rPr>
              <w:t>Exposing</w:t>
            </w:r>
            <w:r w:rsidR="003F2D05" w:rsidRPr="00461C5D">
              <w:rPr>
                <w:rFonts w:ascii="Calibri Light" w:hAnsi="Calibri Light" w:cs="Calibri Light"/>
                <w:color w:val="auto"/>
                <w:szCs w:val="24"/>
                <w:lang w:val="en-US" w:eastAsia="ar-SA"/>
              </w:rPr>
              <w:t xml:space="preserve"> and allowing </w:t>
            </w:r>
            <w:r w:rsidR="008F017D" w:rsidRPr="00461C5D">
              <w:rPr>
                <w:rFonts w:ascii="Calibri Light" w:hAnsi="Calibri Light" w:cs="Calibri Light"/>
                <w:color w:val="auto"/>
                <w:szCs w:val="24"/>
                <w:lang w:val="en-US" w:eastAsia="ar-SA"/>
              </w:rPr>
              <w:t>young players to</w:t>
            </w:r>
            <w:r w:rsidR="001A1E90" w:rsidRPr="00461C5D">
              <w:rPr>
                <w:rFonts w:ascii="Calibri Light" w:hAnsi="Calibri Light" w:cs="Calibri Light"/>
                <w:color w:val="auto"/>
                <w:szCs w:val="24"/>
                <w:lang w:val="en-US" w:eastAsia="ar-SA"/>
              </w:rPr>
              <w:t xml:space="preserve"> be around/</w:t>
            </w:r>
            <w:r w:rsidR="00661C73" w:rsidRPr="00461C5D">
              <w:rPr>
                <w:rFonts w:ascii="Calibri Light" w:hAnsi="Calibri Light" w:cs="Calibri Light"/>
                <w:color w:val="auto"/>
                <w:szCs w:val="24"/>
                <w:lang w:val="en-US" w:eastAsia="ar-SA"/>
              </w:rPr>
              <w:t xml:space="preserve">drink </w:t>
            </w:r>
            <w:r w:rsidR="008F017D" w:rsidRPr="00461C5D">
              <w:rPr>
                <w:rFonts w:ascii="Calibri Light" w:hAnsi="Calibri Light" w:cs="Calibri Light"/>
                <w:color w:val="auto"/>
                <w:szCs w:val="24"/>
                <w:lang w:val="en-US" w:eastAsia="ar-SA"/>
              </w:rPr>
              <w:t>alcohol</w:t>
            </w:r>
            <w:r w:rsidR="003F2D05" w:rsidRPr="00461C5D">
              <w:rPr>
                <w:rFonts w:ascii="Calibri Light" w:hAnsi="Calibri Light" w:cs="Calibri Light"/>
                <w:color w:val="auto"/>
                <w:szCs w:val="24"/>
                <w:lang w:val="en-US" w:eastAsia="ar-SA"/>
              </w:rPr>
              <w:t xml:space="preserve"> or </w:t>
            </w:r>
            <w:r w:rsidR="00661C73" w:rsidRPr="00461C5D">
              <w:rPr>
                <w:rFonts w:ascii="Calibri Light" w:hAnsi="Calibri Light" w:cs="Calibri Light"/>
                <w:color w:val="auto"/>
                <w:szCs w:val="24"/>
                <w:lang w:val="en-US" w:eastAsia="ar-SA"/>
              </w:rPr>
              <w:t xml:space="preserve">take </w:t>
            </w:r>
            <w:r w:rsidR="003F2D05" w:rsidRPr="00461C5D">
              <w:rPr>
                <w:rFonts w:ascii="Calibri Light" w:hAnsi="Calibri Light" w:cs="Calibri Light"/>
                <w:color w:val="auto"/>
                <w:szCs w:val="24"/>
                <w:lang w:val="en-US" w:eastAsia="ar-SA"/>
              </w:rPr>
              <w:t>prohibited subs</w:t>
            </w:r>
            <w:r w:rsidR="00661C73" w:rsidRPr="00461C5D">
              <w:rPr>
                <w:rFonts w:ascii="Calibri Light" w:hAnsi="Calibri Light" w:cs="Calibri Light"/>
                <w:color w:val="auto"/>
                <w:szCs w:val="24"/>
                <w:lang w:val="en-US" w:eastAsia="ar-SA"/>
              </w:rPr>
              <w:t>t</w:t>
            </w:r>
            <w:r w:rsidR="003F2D05" w:rsidRPr="00461C5D">
              <w:rPr>
                <w:rFonts w:ascii="Calibri Light" w:hAnsi="Calibri Light" w:cs="Calibri Light"/>
                <w:color w:val="auto"/>
                <w:szCs w:val="24"/>
                <w:lang w:val="en-US" w:eastAsia="ar-SA"/>
              </w:rPr>
              <w:t>ances</w:t>
            </w:r>
            <w:r w:rsidR="00287164" w:rsidRPr="00461C5D">
              <w:rPr>
                <w:rFonts w:ascii="Calibri Light" w:hAnsi="Calibri Light" w:cs="Calibri Light"/>
                <w:color w:val="auto"/>
                <w:szCs w:val="24"/>
                <w:lang w:val="en-US" w:eastAsia="ar-SA"/>
              </w:rPr>
              <w:t>.</w:t>
            </w:r>
          </w:p>
          <w:p w14:paraId="29CA5896" w14:textId="77777777" w:rsidR="00751B03" w:rsidRPr="00461C5D" w:rsidRDefault="00751B03" w:rsidP="00461C5D">
            <w:pPr>
              <w:rPr>
                <w:rFonts w:ascii="Calibri Light" w:hAnsi="Calibri Light" w:cs="Calibri Light"/>
                <w:color w:val="auto"/>
                <w:szCs w:val="24"/>
                <w:lang w:val="en-US" w:eastAsia="ar-SA"/>
              </w:rPr>
            </w:pPr>
          </w:p>
          <w:p w14:paraId="6333E8FB" w14:textId="77777777" w:rsidR="00287164"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b/>
                <w:color w:val="002060"/>
                <w:szCs w:val="24"/>
                <w:lang w:val="en-US" w:eastAsia="ar-SA"/>
              </w:rPr>
              <w:t>SEXUAL ABUSE</w:t>
            </w:r>
            <w:r w:rsidRPr="00461C5D">
              <w:rPr>
                <w:rFonts w:ascii="Calibri Light" w:hAnsi="Calibri Light" w:cs="Calibri Light"/>
                <w:color w:val="002060"/>
                <w:szCs w:val="24"/>
                <w:lang w:val="en-US" w:eastAsia="ar-SA"/>
              </w:rPr>
              <w:t xml:space="preserve"> </w:t>
            </w:r>
          </w:p>
          <w:p w14:paraId="0B605AB2" w14:textId="77B58CC1" w:rsidR="00914D4B" w:rsidRPr="00461C5D" w:rsidRDefault="003C0714"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Examples - </w:t>
            </w:r>
            <w:r w:rsidR="00914D4B" w:rsidRPr="00461C5D">
              <w:rPr>
                <w:rFonts w:ascii="Calibri Light" w:hAnsi="Calibri Light" w:cs="Calibri Light"/>
                <w:color w:val="auto"/>
                <w:szCs w:val="24"/>
                <w:lang w:val="en-US" w:eastAsia="ar-SA"/>
              </w:rPr>
              <w:t xml:space="preserve">involves forcing or enticing a child to take part in sexual activities, </w:t>
            </w:r>
            <w:proofErr w:type="gramStart"/>
            <w:r w:rsidR="00914D4B" w:rsidRPr="00461C5D">
              <w:rPr>
                <w:rFonts w:ascii="Calibri Light" w:hAnsi="Calibri Light" w:cs="Calibri Light"/>
                <w:color w:val="auto"/>
                <w:szCs w:val="24"/>
                <w:lang w:val="en-US" w:eastAsia="ar-SA"/>
              </w:rPr>
              <w:t>whether or not</w:t>
            </w:r>
            <w:proofErr w:type="gramEnd"/>
            <w:r w:rsidR="00914D4B" w:rsidRPr="00461C5D">
              <w:rPr>
                <w:rFonts w:ascii="Calibri Light" w:hAnsi="Calibri Light" w:cs="Calibri Light"/>
                <w:color w:val="auto"/>
                <w:szCs w:val="24"/>
                <w:lang w:val="en-US" w:eastAsia="ar-SA"/>
              </w:rPr>
              <w:t xml:space="preserve"> they are aware of what is happening. It may involve physical contact, including penetrative or non-penetrative acts; involving children in looking at, or in the production of, pornographic material; or encouraging children to behave in sexually inappropriate ways. More recently it has been highlighted that children are being sexually exploited in return for gifts, money or sometimes just attention.</w:t>
            </w:r>
            <w:r w:rsidRPr="00461C5D">
              <w:rPr>
                <w:rFonts w:ascii="Calibri Light" w:hAnsi="Calibri Light" w:cs="Calibri Light"/>
                <w:color w:val="auto"/>
                <w:szCs w:val="24"/>
                <w:lang w:val="en-US" w:eastAsia="ar-SA"/>
              </w:rPr>
              <w:t xml:space="preserve"> It could be an adult using the context of a training session to touch young people in an inappropriate sexual way</w:t>
            </w:r>
            <w:r w:rsidR="00D33BBB" w:rsidRPr="00461C5D">
              <w:rPr>
                <w:rFonts w:ascii="Calibri Light" w:hAnsi="Calibri Light" w:cs="Calibri Light"/>
                <w:color w:val="auto"/>
                <w:szCs w:val="24"/>
                <w:lang w:val="en-US" w:eastAsia="ar-SA"/>
              </w:rPr>
              <w:t xml:space="preserve">.  Coaches, Mangers, Officials, Volunteers </w:t>
            </w:r>
            <w:r w:rsidR="00B468A9" w:rsidRPr="00461C5D">
              <w:rPr>
                <w:rFonts w:ascii="Calibri Light" w:hAnsi="Calibri Light" w:cs="Calibri Light"/>
                <w:color w:val="auto"/>
                <w:szCs w:val="24"/>
                <w:lang w:val="en-US" w:eastAsia="ar-SA"/>
              </w:rPr>
              <w:t>etc.</w:t>
            </w:r>
            <w:r w:rsidR="00D33BBB" w:rsidRPr="00461C5D">
              <w:rPr>
                <w:rFonts w:ascii="Calibri Light" w:hAnsi="Calibri Light" w:cs="Calibri Light"/>
                <w:color w:val="auto"/>
                <w:szCs w:val="24"/>
                <w:lang w:val="en-US" w:eastAsia="ar-SA"/>
              </w:rPr>
              <w:t xml:space="preserve"> may use their position of power</w:t>
            </w:r>
            <w:r w:rsidR="009B4921" w:rsidRPr="00461C5D">
              <w:rPr>
                <w:rFonts w:ascii="Calibri Light" w:hAnsi="Calibri Light" w:cs="Calibri Light"/>
                <w:color w:val="auto"/>
                <w:szCs w:val="24"/>
                <w:lang w:val="en-US" w:eastAsia="ar-SA"/>
              </w:rPr>
              <w:t xml:space="preserve"> or abuse their position of trust to coerce young players into a sexual relationship.</w:t>
            </w:r>
          </w:p>
          <w:p w14:paraId="72DE3CC2" w14:textId="77777777" w:rsidR="00D102E4" w:rsidRPr="00461C5D" w:rsidRDefault="00D102E4" w:rsidP="00461C5D">
            <w:pPr>
              <w:rPr>
                <w:rFonts w:ascii="Calibri Light" w:hAnsi="Calibri Light" w:cs="Calibri Light"/>
                <w:color w:val="auto"/>
                <w:szCs w:val="24"/>
                <w:lang w:val="en-US" w:eastAsia="ar-SA"/>
              </w:rPr>
            </w:pPr>
          </w:p>
          <w:p w14:paraId="0E086663" w14:textId="77777777" w:rsidR="0039139A"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b/>
                <w:color w:val="002060"/>
                <w:szCs w:val="24"/>
                <w:lang w:val="en-US" w:eastAsia="ar-SA"/>
              </w:rPr>
              <w:t>EMOTIONAL ABUSE</w:t>
            </w:r>
          </w:p>
          <w:p w14:paraId="0A840B40" w14:textId="15263555" w:rsidR="00914D4B" w:rsidRPr="00461C5D" w:rsidRDefault="0039139A"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Examples </w:t>
            </w:r>
            <w:proofErr w:type="gramStart"/>
            <w:r w:rsidRPr="00461C5D">
              <w:rPr>
                <w:rFonts w:ascii="Calibri Light" w:hAnsi="Calibri Light" w:cs="Calibri Light"/>
                <w:color w:val="auto"/>
                <w:szCs w:val="24"/>
                <w:lang w:val="en-US" w:eastAsia="ar-SA"/>
              </w:rPr>
              <w:t xml:space="preserve">- </w:t>
            </w:r>
            <w:r w:rsidR="00914D4B" w:rsidRPr="00461C5D">
              <w:rPr>
                <w:rFonts w:ascii="Calibri Light" w:hAnsi="Calibri Light" w:cs="Calibri Light"/>
                <w:color w:val="auto"/>
                <w:szCs w:val="24"/>
                <w:lang w:val="en-US" w:eastAsia="ar-SA"/>
              </w:rPr>
              <w:t xml:space="preserve"> is</w:t>
            </w:r>
            <w:proofErr w:type="gramEnd"/>
            <w:r w:rsidR="00914D4B" w:rsidRPr="00461C5D">
              <w:rPr>
                <w:rFonts w:ascii="Calibri Light" w:hAnsi="Calibri Light" w:cs="Calibri Light"/>
                <w:color w:val="auto"/>
                <w:szCs w:val="24"/>
                <w:lang w:val="en-US" w:eastAsia="ar-SA"/>
              </w:rPr>
              <w:t xml:space="preserve"> the persistent emotional ill treatment of a child that adversely </w:t>
            </w:r>
            <w:r w:rsidR="00C26735" w:rsidRPr="00461C5D">
              <w:rPr>
                <w:rFonts w:ascii="Calibri Light" w:hAnsi="Calibri Light" w:cs="Calibri Light"/>
                <w:color w:val="auto"/>
                <w:szCs w:val="24"/>
                <w:lang w:val="en-US" w:eastAsia="ar-SA"/>
              </w:rPr>
              <w:t>affects</w:t>
            </w:r>
            <w:r w:rsidR="00914D4B" w:rsidRPr="00461C5D">
              <w:rPr>
                <w:rFonts w:ascii="Calibri Light" w:hAnsi="Calibri Light" w:cs="Calibri Light"/>
                <w:color w:val="auto"/>
                <w:szCs w:val="24"/>
                <w:lang w:val="en-US" w:eastAsia="ar-SA"/>
              </w:rPr>
              <w:t xml:space="preserve"> their development. It may involve conveying to a child that they are worthless, unloved, and inadequate, or putting inappropriate expectations on them. In a sporting context this may include severe parental or coaching pressure to succeed. Racially and sexually abusive remarks constitute emotional abuse and can also be a feature of bullying. </w:t>
            </w:r>
            <w:r w:rsidR="00097A7E" w:rsidRPr="00461C5D">
              <w:rPr>
                <w:rFonts w:ascii="Calibri Light" w:hAnsi="Calibri Light" w:cs="Calibri Light"/>
                <w:color w:val="auto"/>
                <w:szCs w:val="24"/>
                <w:lang w:val="en-US" w:eastAsia="ar-SA"/>
              </w:rPr>
              <w:t>Giving consistent negative feedback</w:t>
            </w:r>
            <w:r w:rsidR="000B0A19" w:rsidRPr="00461C5D">
              <w:rPr>
                <w:rFonts w:ascii="Calibri Light" w:hAnsi="Calibri Light" w:cs="Calibri Light"/>
                <w:color w:val="auto"/>
                <w:szCs w:val="24"/>
                <w:lang w:val="en-US" w:eastAsia="ar-SA"/>
              </w:rPr>
              <w:t xml:space="preserve">.  Requiring a young player to play above their capability. </w:t>
            </w:r>
          </w:p>
          <w:p w14:paraId="4ED6D229" w14:textId="77777777" w:rsidR="00F5583B" w:rsidRPr="00461C5D" w:rsidRDefault="00F5583B" w:rsidP="00461C5D">
            <w:pPr>
              <w:rPr>
                <w:rFonts w:ascii="Calibri Light" w:hAnsi="Calibri Light" w:cs="Calibri Light"/>
                <w:color w:val="auto"/>
                <w:szCs w:val="24"/>
                <w:lang w:val="en-US" w:eastAsia="ar-SA"/>
              </w:rPr>
            </w:pPr>
          </w:p>
          <w:p w14:paraId="5C296A6B" w14:textId="77777777" w:rsidR="00F70B9A"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b/>
                <w:color w:val="002060"/>
                <w:szCs w:val="24"/>
                <w:lang w:val="en-US" w:eastAsia="ar-SA"/>
              </w:rPr>
              <w:t>NEGLECT</w:t>
            </w:r>
            <w:r w:rsidRPr="00461C5D">
              <w:rPr>
                <w:rFonts w:ascii="Calibri Light" w:hAnsi="Calibri Light" w:cs="Calibri Light"/>
                <w:color w:val="auto"/>
                <w:szCs w:val="24"/>
                <w:lang w:val="en-US" w:eastAsia="ar-SA"/>
              </w:rPr>
              <w:t xml:space="preserve"> </w:t>
            </w:r>
          </w:p>
          <w:p w14:paraId="06B04CA7" w14:textId="2B657184" w:rsidR="00914D4B" w:rsidRPr="00461C5D" w:rsidRDefault="00F70B9A"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Examples - </w:t>
            </w:r>
            <w:r w:rsidR="00914D4B" w:rsidRPr="00461C5D">
              <w:rPr>
                <w:rFonts w:ascii="Calibri Light" w:hAnsi="Calibri Light" w:cs="Calibri Light"/>
                <w:color w:val="auto"/>
                <w:szCs w:val="24"/>
                <w:lang w:val="en-US" w:eastAsia="ar-SA"/>
              </w:rPr>
              <w:t xml:space="preserve">is the persistent failure to meet a person’s basic physical and/or psychological needs, such as failing to provide shelter, food or clothing, or being </w:t>
            </w:r>
            <w:proofErr w:type="gramStart"/>
            <w:r w:rsidR="00914D4B" w:rsidRPr="00461C5D">
              <w:rPr>
                <w:rFonts w:ascii="Calibri Light" w:hAnsi="Calibri Light" w:cs="Calibri Light"/>
                <w:color w:val="auto"/>
                <w:szCs w:val="24"/>
                <w:lang w:val="en-US" w:eastAsia="ar-SA"/>
              </w:rPr>
              <w:t>unresponsiveness</w:t>
            </w:r>
            <w:proofErr w:type="gramEnd"/>
            <w:r w:rsidR="00914D4B" w:rsidRPr="00461C5D">
              <w:rPr>
                <w:rFonts w:ascii="Calibri Light" w:hAnsi="Calibri Light" w:cs="Calibri Light"/>
                <w:color w:val="auto"/>
                <w:szCs w:val="24"/>
                <w:lang w:val="en-US" w:eastAsia="ar-SA"/>
              </w:rPr>
              <w:t xml:space="preserve"> to a child’s basic emotional needs, which is likely to result in the serious impairment of their</w:t>
            </w:r>
            <w:r w:rsidRPr="00461C5D">
              <w:rPr>
                <w:rFonts w:ascii="Calibri Light" w:hAnsi="Calibri Light" w:cs="Calibri Light"/>
                <w:color w:val="auto"/>
                <w:szCs w:val="24"/>
                <w:lang w:val="en-US" w:eastAsia="ar-SA"/>
              </w:rPr>
              <w:t xml:space="preserve"> </w:t>
            </w:r>
            <w:r w:rsidR="00914D4B" w:rsidRPr="00461C5D">
              <w:rPr>
                <w:rFonts w:ascii="Calibri Light" w:hAnsi="Calibri Light" w:cs="Calibri Light"/>
                <w:color w:val="auto"/>
                <w:szCs w:val="24"/>
                <w:lang w:val="en-US" w:eastAsia="ar-SA"/>
              </w:rPr>
              <w:t>health or development. In a sporting context it could also mean exposing them to harm or failing to ensure they are safe.</w:t>
            </w:r>
          </w:p>
          <w:p w14:paraId="0F80A727" w14:textId="77777777" w:rsidR="00F70B9A" w:rsidRPr="00461C5D" w:rsidRDefault="00F70B9A" w:rsidP="00461C5D">
            <w:pPr>
              <w:rPr>
                <w:rFonts w:ascii="Calibri Light" w:hAnsi="Calibri Light" w:cs="Calibri Light"/>
                <w:color w:val="auto"/>
                <w:szCs w:val="24"/>
                <w:lang w:val="en-US" w:eastAsia="ar-SA"/>
              </w:rPr>
            </w:pPr>
          </w:p>
          <w:p w14:paraId="1A8B6B08" w14:textId="77777777" w:rsidR="003C0994" w:rsidRPr="00461C5D" w:rsidRDefault="003C0994" w:rsidP="00461C5D">
            <w:pPr>
              <w:rPr>
                <w:rFonts w:ascii="Calibri Light" w:eastAsia="Times New Roman" w:hAnsi="Calibri Light" w:cs="Calibri Light"/>
                <w:b/>
                <w:color w:val="002060"/>
                <w:szCs w:val="24"/>
                <w:lang w:val="en-US" w:eastAsia="ar-SA"/>
              </w:rPr>
            </w:pPr>
          </w:p>
          <w:p w14:paraId="7198AC32" w14:textId="41F85AE5" w:rsidR="00F70B9A" w:rsidRPr="00461C5D" w:rsidRDefault="00914D4B" w:rsidP="00461C5D">
            <w:pPr>
              <w:rPr>
                <w:rFonts w:ascii="Calibri Light" w:eastAsia="Times New Roman" w:hAnsi="Calibri Light" w:cs="Calibri Light"/>
                <w:color w:val="auto"/>
                <w:szCs w:val="24"/>
                <w:lang w:val="en-US" w:eastAsia="ar-SA"/>
              </w:rPr>
            </w:pPr>
            <w:r w:rsidRPr="00461C5D">
              <w:rPr>
                <w:rFonts w:ascii="Calibri Light" w:eastAsia="Times New Roman" w:hAnsi="Calibri Light" w:cs="Calibri Light"/>
                <w:b/>
                <w:color w:val="002060"/>
                <w:szCs w:val="24"/>
                <w:lang w:val="en-US" w:eastAsia="ar-SA"/>
              </w:rPr>
              <w:lastRenderedPageBreak/>
              <w:t>BULLYING</w:t>
            </w:r>
            <w:r w:rsidRPr="00461C5D">
              <w:rPr>
                <w:rFonts w:ascii="Calibri Light" w:eastAsia="Times New Roman" w:hAnsi="Calibri Light" w:cs="Calibri Light"/>
                <w:color w:val="auto"/>
                <w:szCs w:val="24"/>
                <w:lang w:val="en-US" w:eastAsia="ar-SA"/>
              </w:rPr>
              <w:t xml:space="preserve"> </w:t>
            </w:r>
          </w:p>
          <w:p w14:paraId="34795133" w14:textId="34560393" w:rsidR="00914D4B" w:rsidRPr="00461C5D" w:rsidRDefault="00F70B9A" w:rsidP="00461C5D">
            <w:pPr>
              <w:rPr>
                <w:rFonts w:ascii="Calibri Light" w:eastAsia="Times New Roman" w:hAnsi="Calibri Light" w:cs="Calibri Light"/>
                <w:color w:val="auto"/>
                <w:szCs w:val="24"/>
                <w:lang w:val="en-US" w:eastAsia="ar-SA"/>
              </w:rPr>
            </w:pPr>
            <w:r w:rsidRPr="00461C5D">
              <w:rPr>
                <w:rFonts w:ascii="Calibri Light" w:eastAsia="Times New Roman" w:hAnsi="Calibri Light" w:cs="Calibri Light"/>
                <w:color w:val="auto"/>
                <w:szCs w:val="24"/>
                <w:lang w:val="en-US" w:eastAsia="ar-SA"/>
              </w:rPr>
              <w:t xml:space="preserve">Example - </w:t>
            </w:r>
            <w:r w:rsidR="00914D4B" w:rsidRPr="00461C5D">
              <w:rPr>
                <w:rFonts w:ascii="Calibri Light" w:eastAsia="Times New Roman" w:hAnsi="Calibri Light" w:cs="Calibri Light"/>
                <w:color w:val="auto"/>
                <w:szCs w:val="24"/>
                <w:lang w:val="en-US" w:eastAsia="ar-SA"/>
              </w:rPr>
              <w:t>is not technically a type of child abuse, but it does have traits that may overlap the types of child abuse identified. Bullying is anything that involves intentionally hurting, intimidating, frightening or upsetting another person. Bullying can include emotional, physical, racist, sexual, homophobic, verbal or cyber elements. It is important to remember that bullying will not always involve face-to-face contact.</w:t>
            </w:r>
          </w:p>
          <w:p w14:paraId="27A21BE4" w14:textId="35904C08" w:rsidR="00FC0241" w:rsidRPr="00461C5D" w:rsidRDefault="00613DBE" w:rsidP="00461C5D">
            <w:pPr>
              <w:rPr>
                <w:rFonts w:ascii="Calibri Light" w:eastAsia="Times New Roman" w:hAnsi="Calibri Light" w:cs="Calibri Light"/>
                <w:color w:val="auto"/>
                <w:szCs w:val="24"/>
                <w:lang w:val="en-US" w:eastAsia="ar-SA"/>
              </w:rPr>
            </w:pPr>
            <w:r w:rsidRPr="00461C5D">
              <w:rPr>
                <w:rFonts w:ascii="Calibri Light" w:eastAsia="Times New Roman" w:hAnsi="Calibri Light" w:cs="Calibri Light"/>
                <w:color w:val="auto"/>
                <w:szCs w:val="24"/>
                <w:lang w:val="en-US" w:eastAsia="ar-SA"/>
              </w:rPr>
              <w:t xml:space="preserve">Be aware of the term ‘Banter’ this is </w:t>
            </w:r>
            <w:r w:rsidR="00D323DA" w:rsidRPr="00461C5D">
              <w:rPr>
                <w:rFonts w:ascii="Calibri Light" w:eastAsia="Times New Roman" w:hAnsi="Calibri Light" w:cs="Calibri Light"/>
                <w:color w:val="auto"/>
                <w:szCs w:val="24"/>
                <w:lang w:val="en-US" w:eastAsia="ar-SA"/>
              </w:rPr>
              <w:t>defined in the dictionary as ‘</w:t>
            </w:r>
            <w:r w:rsidR="009B163E" w:rsidRPr="00461C5D">
              <w:rPr>
                <w:rFonts w:ascii="Calibri Light" w:eastAsia="Times New Roman" w:hAnsi="Calibri Light" w:cs="Calibri Light"/>
                <w:color w:val="auto"/>
                <w:szCs w:val="24"/>
                <w:lang w:val="en-US" w:eastAsia="ar-SA"/>
              </w:rPr>
              <w:t xml:space="preserve">a </w:t>
            </w:r>
            <w:r w:rsidR="00D323DA" w:rsidRPr="00461C5D">
              <w:rPr>
                <w:rFonts w:ascii="Calibri Light" w:eastAsia="Times New Roman" w:hAnsi="Calibri Light" w:cs="Calibri Light"/>
                <w:color w:val="auto"/>
                <w:szCs w:val="24"/>
                <w:lang w:val="en-US" w:eastAsia="ar-SA"/>
              </w:rPr>
              <w:t>playful and friendly ex</w:t>
            </w:r>
            <w:r w:rsidR="00FB265B" w:rsidRPr="00461C5D">
              <w:rPr>
                <w:rFonts w:ascii="Calibri Light" w:eastAsia="Times New Roman" w:hAnsi="Calibri Light" w:cs="Calibri Light"/>
                <w:color w:val="auto"/>
                <w:szCs w:val="24"/>
                <w:lang w:val="en-US" w:eastAsia="ar-SA"/>
              </w:rPr>
              <w:t xml:space="preserve">change of teasing remarks’ </w:t>
            </w:r>
            <w:r w:rsidR="009B163E" w:rsidRPr="00461C5D">
              <w:rPr>
                <w:rFonts w:ascii="Calibri Light" w:eastAsia="Times New Roman" w:hAnsi="Calibri Light" w:cs="Calibri Light"/>
                <w:color w:val="auto"/>
                <w:szCs w:val="24"/>
                <w:lang w:val="en-US" w:eastAsia="ar-SA"/>
              </w:rPr>
              <w:t xml:space="preserve">but remember that just because you think something is funny, doesn’t mean that others will, and it can be classed as a form of bullying. </w:t>
            </w:r>
            <w:r w:rsidRPr="00461C5D">
              <w:rPr>
                <w:rFonts w:ascii="Calibri Light" w:eastAsia="Times New Roman" w:hAnsi="Calibri Light" w:cs="Calibri Light"/>
                <w:color w:val="auto"/>
                <w:szCs w:val="24"/>
                <w:lang w:val="en-US" w:eastAsia="ar-SA"/>
              </w:rPr>
              <w:t xml:space="preserve"> </w:t>
            </w:r>
          </w:p>
          <w:p w14:paraId="2D2CE3A6" w14:textId="618A2698" w:rsidR="00914D4B" w:rsidRPr="00461C5D" w:rsidRDefault="00914D4B" w:rsidP="00461C5D">
            <w:pPr>
              <w:rPr>
                <w:rFonts w:ascii="Calibri Light" w:eastAsia="Times New Roman" w:hAnsi="Calibri Light" w:cs="Calibri Light"/>
                <w:color w:val="auto"/>
                <w:szCs w:val="24"/>
                <w:lang w:val="en-US" w:eastAsia="ar-SA"/>
              </w:rPr>
            </w:pPr>
            <w:r w:rsidRPr="00461C5D">
              <w:rPr>
                <w:rFonts w:ascii="Calibri Light" w:eastAsia="Times New Roman" w:hAnsi="Calibri Light" w:cs="Calibri Light"/>
                <w:color w:val="auto"/>
                <w:szCs w:val="24"/>
                <w:lang w:val="en-US" w:eastAsia="ar-SA"/>
              </w:rPr>
              <w:t xml:space="preserve">Some vulnerable children and young people have been identified as being at risk of </w:t>
            </w:r>
            <w:proofErr w:type="spellStart"/>
            <w:r w:rsidR="00790506" w:rsidRPr="00461C5D">
              <w:rPr>
                <w:rFonts w:ascii="Calibri Light" w:eastAsia="Times New Roman" w:hAnsi="Calibri Light" w:cs="Calibri Light"/>
                <w:color w:val="auto"/>
                <w:szCs w:val="24"/>
                <w:lang w:val="en-US" w:eastAsia="ar-SA"/>
              </w:rPr>
              <w:t>Radicalisation</w:t>
            </w:r>
            <w:proofErr w:type="spellEnd"/>
            <w:r w:rsidRPr="00461C5D">
              <w:rPr>
                <w:rFonts w:ascii="Calibri Light" w:eastAsia="Times New Roman" w:hAnsi="Calibri Light" w:cs="Calibri Light"/>
                <w:color w:val="auto"/>
                <w:szCs w:val="24"/>
                <w:lang w:val="en-US" w:eastAsia="ar-SA"/>
              </w:rPr>
              <w:t xml:space="preserve"> from some individuals due to problems at home/school/in the club.</w:t>
            </w:r>
          </w:p>
          <w:p w14:paraId="1C9F7254" w14:textId="1848A83B" w:rsidR="00836A43" w:rsidRPr="00461C5D" w:rsidRDefault="00914D4B" w:rsidP="00461C5D">
            <w:pPr>
              <w:rPr>
                <w:rFonts w:ascii="Calibri Light" w:eastAsia="Times New Roman" w:hAnsi="Calibri Light" w:cs="Calibri Light"/>
                <w:i/>
                <w:color w:val="auto"/>
                <w:szCs w:val="24"/>
                <w:lang w:val="en-US" w:eastAsia="ar-SA"/>
              </w:rPr>
            </w:pPr>
            <w:r w:rsidRPr="00461C5D">
              <w:rPr>
                <w:rFonts w:ascii="Calibri Light" w:eastAsia="Times New Roman" w:hAnsi="Calibri Light" w:cs="Calibri Light"/>
                <w:color w:val="auto"/>
                <w:szCs w:val="24"/>
                <w:lang w:val="en-US" w:eastAsia="ar-SA"/>
              </w:rPr>
              <w:t xml:space="preserve">If you have any concerns about a child in your club, follow the guidance in Section 7.1: </w:t>
            </w:r>
            <w:r w:rsidRPr="00461C5D">
              <w:rPr>
                <w:rFonts w:ascii="Calibri Light" w:eastAsia="Times New Roman" w:hAnsi="Calibri Light" w:cs="Calibri Light"/>
                <w:i/>
                <w:color w:val="auto"/>
                <w:szCs w:val="24"/>
                <w:lang w:val="en-US" w:eastAsia="ar-SA"/>
              </w:rPr>
              <w:t>Actions if there are concerns.</w:t>
            </w:r>
          </w:p>
          <w:p w14:paraId="3A5C56BD" w14:textId="77777777" w:rsidR="00461C5D" w:rsidRPr="00461C5D" w:rsidRDefault="00461C5D" w:rsidP="00461C5D">
            <w:pPr>
              <w:pStyle w:val="Title"/>
              <w:jc w:val="left"/>
              <w:rPr>
                <w:rStyle w:val="Strong"/>
                <w:rFonts w:ascii="Calibri Light" w:hAnsi="Calibri Light" w:cs="Calibri Light"/>
                <w:bCs w:val="0"/>
                <w:sz w:val="24"/>
                <w:szCs w:val="24"/>
              </w:rPr>
            </w:pPr>
          </w:p>
          <w:p w14:paraId="62B4FF8D" w14:textId="6F375F9F" w:rsidR="00914D4B" w:rsidRPr="00461C5D" w:rsidRDefault="00914D4B" w:rsidP="00461C5D">
            <w:pPr>
              <w:pStyle w:val="Title"/>
              <w:jc w:val="left"/>
              <w:rPr>
                <w:rStyle w:val="Strong"/>
                <w:rFonts w:ascii="Franklin Gothic Book" w:hAnsi="Franklin Gothic Book" w:cs="Calibri Light"/>
                <w:bCs w:val="0"/>
                <w:color w:val="002060"/>
                <w:sz w:val="28"/>
                <w:szCs w:val="28"/>
              </w:rPr>
            </w:pPr>
            <w:r w:rsidRPr="00461C5D">
              <w:rPr>
                <w:rStyle w:val="Strong"/>
                <w:rFonts w:ascii="Franklin Gothic Book" w:hAnsi="Franklin Gothic Book" w:cs="Calibri Light"/>
                <w:bCs w:val="0"/>
                <w:sz w:val="28"/>
                <w:szCs w:val="28"/>
              </w:rPr>
              <w:t>Policy Statement</w:t>
            </w:r>
          </w:p>
          <w:p w14:paraId="54BCA16F" w14:textId="77777777" w:rsidR="00914D4B" w:rsidRPr="00461C5D" w:rsidRDefault="00914D4B" w:rsidP="00461C5D">
            <w:pPr>
              <w:rPr>
                <w:rFonts w:ascii="Calibri Light" w:hAnsi="Calibri Light" w:cs="Calibri Light"/>
                <w:color w:val="auto"/>
                <w:szCs w:val="24"/>
                <w:lang w:val="en-US"/>
              </w:rPr>
            </w:pPr>
            <w:r w:rsidRPr="00461C5D">
              <w:rPr>
                <w:rFonts w:ascii="Calibri Light" w:hAnsi="Calibri Light" w:cs="Calibri Light"/>
                <w:color w:val="auto"/>
                <w:szCs w:val="24"/>
                <w:lang w:val="en-US"/>
              </w:rPr>
              <w:t xml:space="preserve">The BSF and BSUK accept that we have a duty of care to safeguard and promote the welfare of all children involved in our sports. All children have a right to protection, and the needs of disabled children and others who may be particularly vulnerable must be </w:t>
            </w:r>
            <w:proofErr w:type="gramStart"/>
            <w:r w:rsidRPr="00461C5D">
              <w:rPr>
                <w:rFonts w:ascii="Calibri Light" w:hAnsi="Calibri Light" w:cs="Calibri Light"/>
                <w:color w:val="auto"/>
                <w:szCs w:val="24"/>
                <w:lang w:val="en-US"/>
              </w:rPr>
              <w:t>taken into account</w:t>
            </w:r>
            <w:proofErr w:type="gramEnd"/>
            <w:r w:rsidRPr="00461C5D">
              <w:rPr>
                <w:rFonts w:ascii="Calibri Light" w:hAnsi="Calibri Light" w:cs="Calibri Light"/>
                <w:color w:val="auto"/>
                <w:szCs w:val="24"/>
                <w:lang w:val="en-US"/>
              </w:rPr>
              <w:t xml:space="preserve">. </w:t>
            </w:r>
          </w:p>
          <w:p w14:paraId="2EEF8275" w14:textId="4180DB60" w:rsidR="004C731B" w:rsidRPr="00461C5D" w:rsidRDefault="00914D4B" w:rsidP="00461C5D">
            <w:pPr>
              <w:rPr>
                <w:rFonts w:ascii="Calibri Light" w:hAnsi="Calibri Light" w:cs="Calibri Light"/>
                <w:color w:val="auto"/>
                <w:szCs w:val="24"/>
                <w:lang w:val="en-US"/>
              </w:rPr>
            </w:pPr>
            <w:r w:rsidRPr="00461C5D">
              <w:rPr>
                <w:rFonts w:ascii="Calibri Light" w:hAnsi="Calibri Light" w:cs="Calibri Light"/>
                <w:color w:val="auto"/>
                <w:szCs w:val="24"/>
                <w:lang w:val="en-US"/>
              </w:rPr>
              <w:t xml:space="preserve">However, it is important to note that </w:t>
            </w:r>
            <w:r w:rsidRPr="00461C5D">
              <w:rPr>
                <w:rFonts w:ascii="Calibri Light" w:hAnsi="Calibri Light" w:cs="Calibri Light"/>
                <w:b/>
                <w:color w:val="auto"/>
                <w:szCs w:val="24"/>
                <w:lang w:val="en-US"/>
              </w:rPr>
              <w:t>safeguarding is everyone’s responsibility</w:t>
            </w:r>
            <w:r w:rsidRPr="00461C5D">
              <w:rPr>
                <w:rFonts w:ascii="Calibri Light" w:hAnsi="Calibri Light" w:cs="Calibri Light"/>
                <w:color w:val="auto"/>
                <w:szCs w:val="24"/>
                <w:lang w:val="en-US"/>
              </w:rPr>
              <w:t>.</w:t>
            </w:r>
          </w:p>
          <w:p w14:paraId="3EEF1484" w14:textId="77777777" w:rsidR="00914D4B" w:rsidRPr="00461C5D" w:rsidRDefault="00914D4B" w:rsidP="00461C5D">
            <w:pPr>
              <w:pStyle w:val="Heading1"/>
              <w:rPr>
                <w:rStyle w:val="Strong"/>
                <w:rFonts w:ascii="Calibri Light" w:hAnsi="Calibri Light" w:cs="Calibri Light"/>
                <w:b/>
                <w:bCs w:val="0"/>
                <w:sz w:val="24"/>
                <w:szCs w:val="24"/>
              </w:rPr>
            </w:pPr>
            <w:r w:rsidRPr="00461C5D">
              <w:rPr>
                <w:rStyle w:val="Strong"/>
                <w:rFonts w:ascii="Calibri Light" w:hAnsi="Calibri Light" w:cs="Calibri Light"/>
                <w:b/>
                <w:sz w:val="24"/>
                <w:szCs w:val="24"/>
              </w:rPr>
              <w:t>Policy Aims</w:t>
            </w:r>
          </w:p>
          <w:p w14:paraId="74F2EB09"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aim of the Safeguarding Policy is to promote best practice:</w:t>
            </w:r>
          </w:p>
          <w:p w14:paraId="262FA55E" w14:textId="77777777" w:rsidR="00914D4B" w:rsidRPr="00461C5D" w:rsidRDefault="00914D4B" w:rsidP="00461C5D">
            <w:pPr>
              <w:pStyle w:val="ListParagraph"/>
              <w:numPr>
                <w:ilvl w:val="0"/>
                <w:numId w:val="13"/>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Providing children and young people with appropriate safety and protection whilst engaged in activities run under the auspices of the BSF, BSUK and affiliated or member organisations.</w:t>
            </w:r>
          </w:p>
          <w:p w14:paraId="0CE7CC9C" w14:textId="77777777" w:rsidR="00914D4B" w:rsidRPr="00461C5D" w:rsidRDefault="00914D4B" w:rsidP="00461C5D">
            <w:pPr>
              <w:pStyle w:val="ListParagraph"/>
              <w:numPr>
                <w:ilvl w:val="0"/>
                <w:numId w:val="13"/>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Allowing all staff /volunteers to make informed and confident responses to specific safeguarding issues.</w:t>
            </w:r>
          </w:p>
          <w:p w14:paraId="33A13EC2" w14:textId="77777777" w:rsidR="00914D4B" w:rsidRPr="00461C5D" w:rsidRDefault="00914D4B" w:rsidP="00461C5D">
            <w:pPr>
              <w:pStyle w:val="Heading1"/>
              <w:rPr>
                <w:rFonts w:ascii="Calibri Light" w:eastAsia="Times New Roman" w:hAnsi="Calibri Light" w:cs="Calibri Light"/>
                <w:sz w:val="24"/>
                <w:szCs w:val="24"/>
                <w:lang w:eastAsia="ar-SA"/>
              </w:rPr>
            </w:pPr>
            <w:r w:rsidRPr="00461C5D">
              <w:rPr>
                <w:rFonts w:ascii="Calibri Light" w:eastAsia="Times New Roman" w:hAnsi="Calibri Light" w:cs="Calibri Light"/>
                <w:sz w:val="24"/>
                <w:szCs w:val="24"/>
                <w:lang w:eastAsia="ar-SA"/>
              </w:rPr>
              <w:t>General Principles</w:t>
            </w:r>
          </w:p>
          <w:p w14:paraId="4BF17A42"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Safeguarding Policy and Procedure is based on the following principles:</w:t>
            </w:r>
          </w:p>
          <w:p w14:paraId="09EC1165" w14:textId="77777777" w:rsidR="00914D4B" w:rsidRPr="00461C5D" w:rsidRDefault="00914D4B" w:rsidP="00461C5D">
            <w:pPr>
              <w:pStyle w:val="ListParagraph"/>
              <w:numPr>
                <w:ilvl w:val="0"/>
                <w:numId w:val="8"/>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The safety and welfare of the child is paramount.</w:t>
            </w:r>
          </w:p>
          <w:p w14:paraId="4063F3E2" w14:textId="77777777" w:rsidR="00914D4B" w:rsidRPr="00461C5D" w:rsidRDefault="00914D4B" w:rsidP="00461C5D">
            <w:pPr>
              <w:pStyle w:val="ListParagraph"/>
              <w:numPr>
                <w:ilvl w:val="0"/>
                <w:numId w:val="8"/>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The rights, dignity and worth of young people will be respected.</w:t>
            </w:r>
          </w:p>
          <w:p w14:paraId="558FF4AD" w14:textId="77777777" w:rsidR="00914D4B" w:rsidRPr="00461C5D" w:rsidRDefault="00914D4B" w:rsidP="00461C5D">
            <w:pPr>
              <w:pStyle w:val="ListParagraph"/>
              <w:numPr>
                <w:ilvl w:val="0"/>
                <w:numId w:val="8"/>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All children, whatever their age, culture, disability, gender, language, racial origin, religious beliefs and/or sexual identity have the right to protection from abuse.</w:t>
            </w:r>
          </w:p>
          <w:p w14:paraId="0EAA66F2" w14:textId="77777777" w:rsidR="00914D4B" w:rsidRPr="00461C5D" w:rsidRDefault="00914D4B" w:rsidP="00461C5D">
            <w:pPr>
              <w:pStyle w:val="ListParagraph"/>
              <w:numPr>
                <w:ilvl w:val="0"/>
                <w:numId w:val="8"/>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All suspicions and allegations of abuse and poor practice will be taken seriously and responded to swiftly and appropriately.</w:t>
            </w:r>
          </w:p>
          <w:p w14:paraId="3A3BFA14" w14:textId="77777777" w:rsidR="00914D4B" w:rsidRPr="00461C5D" w:rsidRDefault="00914D4B" w:rsidP="00461C5D">
            <w:pPr>
              <w:pStyle w:val="ListParagraph"/>
              <w:numPr>
                <w:ilvl w:val="0"/>
                <w:numId w:val="8"/>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lastRenderedPageBreak/>
              <w:t>All staff (paid/unpaid) and volunteers working within baseball and softball have a responsibility to report concerns to the appropriate person.</w:t>
            </w:r>
          </w:p>
          <w:p w14:paraId="29F59288" w14:textId="77777777" w:rsidR="00914D4B" w:rsidRPr="00461C5D" w:rsidRDefault="00914D4B" w:rsidP="00461C5D">
            <w:pPr>
              <w:pStyle w:val="ListParagraph"/>
              <w:numPr>
                <w:ilvl w:val="0"/>
                <w:numId w:val="8"/>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Young people and parents must be informed of these policies and procedures and supported in raising complaints and concerns.</w:t>
            </w:r>
          </w:p>
          <w:p w14:paraId="4D0326E6" w14:textId="77777777" w:rsidR="00914D4B" w:rsidRPr="00461C5D" w:rsidRDefault="00914D4B" w:rsidP="00461C5D">
            <w:pPr>
              <w:pStyle w:val="ListParagraph"/>
              <w:numPr>
                <w:ilvl w:val="0"/>
                <w:numId w:val="8"/>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We are committed to safe recruitment, selection and vetting, and to training and supervising our employees and volunteers to adopt and promote best practice to safeguard and protect children from abuse.</w:t>
            </w:r>
          </w:p>
          <w:p w14:paraId="0CF827F0" w14:textId="77777777" w:rsidR="00914D4B" w:rsidRPr="00461C5D" w:rsidRDefault="00914D4B" w:rsidP="00461C5D">
            <w:pPr>
              <w:pStyle w:val="ListParagraph"/>
              <w:numPr>
                <w:ilvl w:val="0"/>
                <w:numId w:val="8"/>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The BSUK policies and procedures will be reviewed and updated to a planned timetable, and when necessary to respond to changes in legislation and best practice.</w:t>
            </w:r>
          </w:p>
          <w:p w14:paraId="72491E35" w14:textId="397125D3" w:rsidR="0099534E" w:rsidRPr="00461C5D" w:rsidRDefault="00914D4B" w:rsidP="00461C5D">
            <w:pPr>
              <w:pStyle w:val="ListParagraph"/>
              <w:numPr>
                <w:ilvl w:val="0"/>
                <w:numId w:val="8"/>
              </w:numPr>
              <w:spacing w:before="0" w:after="240" w:line="276" w:lineRule="auto"/>
              <w:rPr>
                <w:rFonts w:ascii="Calibri Light" w:hAnsi="Calibri Light" w:cs="Calibri Light"/>
                <w:szCs w:val="24"/>
              </w:rPr>
            </w:pPr>
            <w:r w:rsidRPr="00461C5D">
              <w:rPr>
                <w:rFonts w:ascii="Calibri Light" w:hAnsi="Calibri Light" w:cs="Calibri Light"/>
                <w:color w:val="auto"/>
                <w:szCs w:val="24"/>
              </w:rPr>
              <w:t>Confidentiality will be upheld in line with current legislation</w:t>
            </w:r>
            <w:r w:rsidRPr="00461C5D">
              <w:rPr>
                <w:rFonts w:ascii="Calibri Light" w:hAnsi="Calibri Light" w:cs="Calibri Light"/>
                <w:szCs w:val="24"/>
              </w:rPr>
              <w:t>.</w:t>
            </w:r>
          </w:p>
          <w:p w14:paraId="3488EBB6" w14:textId="77777777" w:rsidR="00914D4B" w:rsidRPr="00461C5D" w:rsidRDefault="00914D4B" w:rsidP="00461C5D">
            <w:pPr>
              <w:pStyle w:val="Heading1"/>
              <w:rPr>
                <w:rFonts w:ascii="Calibri Light" w:eastAsia="Times New Roman" w:hAnsi="Calibri Light" w:cs="Calibri Light"/>
                <w:sz w:val="24"/>
                <w:szCs w:val="24"/>
                <w:lang w:eastAsia="ar-SA"/>
              </w:rPr>
            </w:pPr>
            <w:r w:rsidRPr="00461C5D">
              <w:rPr>
                <w:rFonts w:ascii="Calibri Light" w:eastAsia="Times New Roman" w:hAnsi="Calibri Light" w:cs="Calibri Light"/>
                <w:sz w:val="24"/>
                <w:szCs w:val="24"/>
                <w:lang w:eastAsia="ar-SA"/>
              </w:rPr>
              <w:t>Roles and Responsibilities in Relation to Safeguarding</w:t>
            </w:r>
          </w:p>
          <w:p w14:paraId="03C777B1"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Safeguarding is everyone’s responsibility, and effective implementation of safeguarding requires all those delivering baseball and softball to work in close partnership. Key roles and responsibilities in this regard are listed below.</w:t>
            </w:r>
          </w:p>
          <w:p w14:paraId="16477B39" w14:textId="77777777" w:rsidR="00914D4B" w:rsidRPr="00461C5D" w:rsidRDefault="00914D4B" w:rsidP="00461C5D">
            <w:pPr>
              <w:rPr>
                <w:rStyle w:val="Strong"/>
                <w:rFonts w:ascii="Calibri Light" w:hAnsi="Calibri Light" w:cs="Calibri Light"/>
                <w:color w:val="002060"/>
                <w:szCs w:val="24"/>
                <w:lang w:val="en-US" w:eastAsia="ar-SA"/>
              </w:rPr>
            </w:pPr>
            <w:r w:rsidRPr="00461C5D">
              <w:rPr>
                <w:rStyle w:val="Strong"/>
                <w:rFonts w:ascii="Calibri Light" w:hAnsi="Calibri Light" w:cs="Calibri Light"/>
                <w:color w:val="002060"/>
                <w:szCs w:val="24"/>
                <w:lang w:val="en-US" w:eastAsia="ar-SA"/>
              </w:rPr>
              <w:t>The role of BaseballSoftballUK is to:</w:t>
            </w:r>
          </w:p>
          <w:p w14:paraId="4F4EFCD8" w14:textId="77777777" w:rsidR="00914D4B" w:rsidRPr="00461C5D" w:rsidRDefault="00914D4B" w:rsidP="00461C5D">
            <w:pPr>
              <w:pStyle w:val="ListParagraph"/>
              <w:numPr>
                <w:ilvl w:val="0"/>
                <w:numId w:val="9"/>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Act as lead organisation in all matters relating to safeguarding and promoting the welfare of children.</w:t>
            </w:r>
          </w:p>
          <w:p w14:paraId="2446BAB8" w14:textId="77777777" w:rsidR="00914D4B" w:rsidRPr="00461C5D" w:rsidRDefault="00914D4B" w:rsidP="00461C5D">
            <w:pPr>
              <w:pStyle w:val="ListParagraph"/>
              <w:numPr>
                <w:ilvl w:val="0"/>
                <w:numId w:val="9"/>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Highlight that the BSUK Board has a responsibility for upholding the Safeguarding Policy and for responding to any suspected breaches of it.</w:t>
            </w:r>
          </w:p>
          <w:p w14:paraId="4875ECED" w14:textId="77777777" w:rsidR="00914D4B" w:rsidRPr="00461C5D" w:rsidRDefault="00914D4B" w:rsidP="00461C5D">
            <w:pPr>
              <w:pStyle w:val="ListParagraph"/>
              <w:numPr>
                <w:ilvl w:val="0"/>
                <w:numId w:val="9"/>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Appoint members of staff as BSUK Safeguarding Officers (BSUK SOs).</w:t>
            </w:r>
          </w:p>
          <w:p w14:paraId="6F0F0FE5" w14:textId="77777777" w:rsidR="00914D4B" w:rsidRPr="00461C5D" w:rsidRDefault="00914D4B" w:rsidP="00461C5D">
            <w:pPr>
              <w:pStyle w:val="ListParagraph"/>
              <w:numPr>
                <w:ilvl w:val="0"/>
                <w:numId w:val="9"/>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Provide training, support and guidance relating to safeguarding to clubs and other affiliated and member organisations.</w:t>
            </w:r>
          </w:p>
          <w:p w14:paraId="2FE1AF31" w14:textId="77777777" w:rsidR="00914D4B" w:rsidRPr="00461C5D" w:rsidRDefault="00914D4B" w:rsidP="00461C5D">
            <w:pPr>
              <w:pStyle w:val="ListParagraph"/>
              <w:numPr>
                <w:ilvl w:val="0"/>
                <w:numId w:val="9"/>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 xml:space="preserve">Maintain and update regularly a national record of all suspended and disqualified persons. </w:t>
            </w:r>
          </w:p>
          <w:p w14:paraId="000AACF7" w14:textId="77777777" w:rsidR="00914D4B" w:rsidRPr="00461C5D" w:rsidRDefault="00914D4B" w:rsidP="00461C5D">
            <w:pPr>
              <w:pStyle w:val="ListParagraph"/>
              <w:numPr>
                <w:ilvl w:val="0"/>
                <w:numId w:val="9"/>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Liaise closely with the BSF and affiliated and member organisations over disciplinary matters related to safeguarding and misconduct, and over the identification of training needs in this area.</w:t>
            </w:r>
          </w:p>
          <w:p w14:paraId="349A421E" w14:textId="77777777" w:rsidR="00914D4B" w:rsidRPr="00461C5D" w:rsidRDefault="00914D4B" w:rsidP="00461C5D">
            <w:pPr>
              <w:pStyle w:val="ListParagraph"/>
              <w:numPr>
                <w:ilvl w:val="0"/>
                <w:numId w:val="9"/>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Handle all media enquiries about suspected or reported abuse or poor practice.</w:t>
            </w:r>
          </w:p>
          <w:p w14:paraId="1CE75032" w14:textId="77777777" w:rsidR="00914D4B" w:rsidRPr="00461C5D" w:rsidRDefault="00914D4B" w:rsidP="00461C5D">
            <w:pPr>
              <w:pStyle w:val="ListParagraph"/>
              <w:numPr>
                <w:ilvl w:val="0"/>
                <w:numId w:val="9"/>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Monitor the effectiveness of the Safeguarding Policy through BSUK Board review.</w:t>
            </w:r>
          </w:p>
          <w:p w14:paraId="70FC405D" w14:textId="46EBF52E" w:rsidR="00914D4B" w:rsidRPr="00461C5D" w:rsidRDefault="00914D4B" w:rsidP="00461C5D">
            <w:pPr>
              <w:pStyle w:val="ListParagraph"/>
              <w:numPr>
                <w:ilvl w:val="0"/>
                <w:numId w:val="9"/>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Appoint independent investigator/panel (</w:t>
            </w:r>
            <w:r w:rsidR="00DD2D4A" w:rsidRPr="00461C5D">
              <w:rPr>
                <w:rFonts w:ascii="Calibri Light" w:hAnsi="Calibri Light" w:cs="Calibri Light"/>
                <w:color w:val="auto"/>
                <w:szCs w:val="24"/>
              </w:rPr>
              <w:t>i.e.</w:t>
            </w:r>
            <w:r w:rsidRPr="00461C5D">
              <w:rPr>
                <w:rFonts w:ascii="Calibri Light" w:hAnsi="Calibri Light" w:cs="Calibri Light"/>
                <w:color w:val="auto"/>
                <w:szCs w:val="24"/>
              </w:rPr>
              <w:t xml:space="preserve"> Sports Resolutions) where necessary to provide Safeguarding Case Management support to BaseballSoftballUK.</w:t>
            </w:r>
          </w:p>
          <w:p w14:paraId="183E2474" w14:textId="77777777" w:rsidR="00914D4B" w:rsidRPr="00461C5D" w:rsidRDefault="00914D4B" w:rsidP="00461C5D">
            <w:pPr>
              <w:suppressAutoHyphens/>
              <w:spacing w:after="0" w:line="240" w:lineRule="auto"/>
              <w:rPr>
                <w:rStyle w:val="Strong"/>
                <w:rFonts w:ascii="Calibri Light" w:hAnsi="Calibri Light" w:cs="Calibri Light"/>
                <w:color w:val="002060"/>
                <w:szCs w:val="24"/>
                <w:lang w:val="en-US" w:eastAsia="ar-SA"/>
              </w:rPr>
            </w:pPr>
            <w:r w:rsidRPr="00461C5D">
              <w:rPr>
                <w:rStyle w:val="Strong"/>
                <w:rFonts w:ascii="Calibri Light" w:hAnsi="Calibri Light" w:cs="Calibri Light"/>
                <w:color w:val="002060"/>
                <w:szCs w:val="24"/>
                <w:lang w:val="en-US" w:eastAsia="ar-SA"/>
              </w:rPr>
              <w:t>The role of the BSF is to:</w:t>
            </w:r>
          </w:p>
          <w:p w14:paraId="591DA854" w14:textId="77777777" w:rsidR="00485131" w:rsidRPr="00461C5D" w:rsidRDefault="00485131" w:rsidP="00461C5D">
            <w:pPr>
              <w:suppressAutoHyphens/>
              <w:spacing w:after="0" w:line="240" w:lineRule="auto"/>
              <w:rPr>
                <w:rStyle w:val="Strong"/>
                <w:rFonts w:ascii="Calibri Light" w:hAnsi="Calibri Light" w:cs="Calibri Light"/>
                <w:color w:val="002060"/>
                <w:szCs w:val="24"/>
                <w:lang w:val="en-US" w:eastAsia="ar-SA"/>
              </w:rPr>
            </w:pPr>
          </w:p>
          <w:p w14:paraId="23092293" w14:textId="77777777" w:rsidR="00914D4B" w:rsidRPr="00461C5D" w:rsidRDefault="00914D4B" w:rsidP="00461C5D">
            <w:pPr>
              <w:pStyle w:val="ListParagraph"/>
              <w:numPr>
                <w:ilvl w:val="0"/>
                <w:numId w:val="10"/>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Accept that the Executive Board has a responsibility for upholding the Safeguarding Policy and for responding to any suspected breaches of it.</w:t>
            </w:r>
          </w:p>
          <w:p w14:paraId="3080303A" w14:textId="77777777" w:rsidR="00914D4B" w:rsidRPr="00461C5D" w:rsidRDefault="00914D4B" w:rsidP="00461C5D">
            <w:pPr>
              <w:pStyle w:val="ListParagraph"/>
              <w:numPr>
                <w:ilvl w:val="0"/>
                <w:numId w:val="10"/>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Appoint from their Executive Board a named person with responsibility for Safeguarding matters, including liaison with BSUK.</w:t>
            </w:r>
          </w:p>
          <w:p w14:paraId="40C6FE35" w14:textId="77777777" w:rsidR="00914D4B" w:rsidRPr="00461C5D" w:rsidRDefault="00914D4B" w:rsidP="00461C5D">
            <w:pPr>
              <w:pStyle w:val="ListParagraph"/>
              <w:numPr>
                <w:ilvl w:val="0"/>
                <w:numId w:val="10"/>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Carry out disciplinary investigations when appropriate.</w:t>
            </w:r>
          </w:p>
          <w:p w14:paraId="2D1308A1" w14:textId="77777777" w:rsidR="00914D4B" w:rsidRPr="00461C5D" w:rsidRDefault="00914D4B" w:rsidP="00461C5D">
            <w:pPr>
              <w:pStyle w:val="ListParagraph"/>
              <w:numPr>
                <w:ilvl w:val="0"/>
                <w:numId w:val="10"/>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lastRenderedPageBreak/>
              <w:t>Respond appropriately and in a timely manner to recommendations made by the BSUK Safeguarding Officer.</w:t>
            </w:r>
          </w:p>
          <w:p w14:paraId="4E3EC601" w14:textId="77777777" w:rsidR="00914D4B" w:rsidRPr="00461C5D" w:rsidRDefault="00914D4B" w:rsidP="00461C5D">
            <w:pPr>
              <w:suppressAutoHyphens/>
              <w:spacing w:after="0" w:line="240" w:lineRule="auto"/>
              <w:rPr>
                <w:rStyle w:val="Strong"/>
                <w:rFonts w:ascii="Calibri Light" w:hAnsi="Calibri Light" w:cs="Calibri Light"/>
                <w:color w:val="002060"/>
                <w:szCs w:val="24"/>
                <w:lang w:val="en-US" w:eastAsia="ar-SA"/>
              </w:rPr>
            </w:pPr>
            <w:r w:rsidRPr="00461C5D">
              <w:rPr>
                <w:rStyle w:val="Strong"/>
                <w:rFonts w:ascii="Calibri Light" w:hAnsi="Calibri Light" w:cs="Calibri Light"/>
                <w:color w:val="002060"/>
                <w:szCs w:val="24"/>
                <w:lang w:val="en-US" w:eastAsia="ar-SA"/>
              </w:rPr>
              <w:t xml:space="preserve">The role of each club (or other affiliated or member </w:t>
            </w:r>
            <w:proofErr w:type="spellStart"/>
            <w:r w:rsidRPr="00461C5D">
              <w:rPr>
                <w:rStyle w:val="Strong"/>
                <w:rFonts w:ascii="Calibri Light" w:hAnsi="Calibri Light" w:cs="Calibri Light"/>
                <w:color w:val="002060"/>
                <w:szCs w:val="24"/>
                <w:lang w:val="en-US" w:eastAsia="ar-SA"/>
              </w:rPr>
              <w:t>organisation</w:t>
            </w:r>
            <w:proofErr w:type="spellEnd"/>
            <w:r w:rsidRPr="00461C5D">
              <w:rPr>
                <w:rStyle w:val="Strong"/>
                <w:rFonts w:ascii="Calibri Light" w:hAnsi="Calibri Light" w:cs="Calibri Light"/>
                <w:color w:val="002060"/>
                <w:szCs w:val="24"/>
                <w:lang w:val="en-US" w:eastAsia="ar-SA"/>
              </w:rPr>
              <w:t>) is to:</w:t>
            </w:r>
          </w:p>
          <w:p w14:paraId="7009A410" w14:textId="77777777" w:rsidR="00485131" w:rsidRPr="00461C5D" w:rsidRDefault="00485131" w:rsidP="00461C5D">
            <w:pPr>
              <w:suppressAutoHyphens/>
              <w:spacing w:after="0" w:line="240" w:lineRule="auto"/>
              <w:rPr>
                <w:rStyle w:val="Strong"/>
                <w:rFonts w:ascii="Calibri Light" w:hAnsi="Calibri Light" w:cs="Calibri Light"/>
                <w:color w:val="002060"/>
                <w:szCs w:val="24"/>
                <w:lang w:val="en-US" w:eastAsia="ar-SA"/>
              </w:rPr>
            </w:pPr>
          </w:p>
          <w:p w14:paraId="593EF312" w14:textId="77777777" w:rsidR="00914D4B" w:rsidRPr="00461C5D" w:rsidRDefault="00914D4B" w:rsidP="00461C5D">
            <w:pPr>
              <w:pStyle w:val="ListParagraph"/>
              <w:numPr>
                <w:ilvl w:val="0"/>
                <w:numId w:val="1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 xml:space="preserve">Promote safeguarding as </w:t>
            </w:r>
            <w:r w:rsidRPr="00461C5D">
              <w:rPr>
                <w:rFonts w:ascii="Calibri Light" w:hAnsi="Calibri Light" w:cs="Calibri Light"/>
                <w:b/>
                <w:color w:val="002060"/>
                <w:szCs w:val="24"/>
              </w:rPr>
              <w:t>everyone’s responsibility</w:t>
            </w:r>
            <w:r w:rsidRPr="00461C5D">
              <w:rPr>
                <w:rFonts w:ascii="Calibri Light" w:hAnsi="Calibri Light" w:cs="Calibri Light"/>
                <w:color w:val="002060"/>
                <w:szCs w:val="24"/>
              </w:rPr>
              <w:t>.</w:t>
            </w:r>
          </w:p>
          <w:p w14:paraId="5EFFEA28" w14:textId="77777777" w:rsidR="00914D4B" w:rsidRPr="00461C5D" w:rsidRDefault="00914D4B" w:rsidP="00461C5D">
            <w:pPr>
              <w:pStyle w:val="ListParagraph"/>
              <w:numPr>
                <w:ilvl w:val="0"/>
                <w:numId w:val="1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Using a robust recruitment process, appoint a minimum of one Safeguarding Officer and preferably two (ideally one male and one female) and notify BSUK of their names and contact details.</w:t>
            </w:r>
          </w:p>
          <w:p w14:paraId="1AC6DA99" w14:textId="77777777" w:rsidR="00914D4B" w:rsidRPr="00461C5D" w:rsidRDefault="00914D4B" w:rsidP="00461C5D">
            <w:pPr>
              <w:pStyle w:val="ListParagraph"/>
              <w:numPr>
                <w:ilvl w:val="0"/>
                <w:numId w:val="1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Accept that all officers and Committee members have responsibility for upholding the Safeguarding Policy, including responding to and reporting any suspected breaches of it.</w:t>
            </w:r>
          </w:p>
          <w:p w14:paraId="77D5B69C" w14:textId="13D5A998" w:rsidR="00F36571" w:rsidRPr="00461C5D" w:rsidRDefault="00914D4B" w:rsidP="00461C5D">
            <w:pPr>
              <w:pStyle w:val="ListParagraph"/>
              <w:numPr>
                <w:ilvl w:val="0"/>
                <w:numId w:val="1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Implement recommendations from BSUK relating to safeguarding policy and procedures.</w:t>
            </w:r>
          </w:p>
          <w:p w14:paraId="3DE26223" w14:textId="77777777" w:rsidR="00914D4B" w:rsidRPr="00461C5D" w:rsidRDefault="00914D4B" w:rsidP="00461C5D">
            <w:pPr>
              <w:pStyle w:val="ListParagraph"/>
              <w:numPr>
                <w:ilvl w:val="0"/>
                <w:numId w:val="1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Through the Safeguarding Officer, inform children’s social care if a concern is identified. If the Safeguarding Officer is not available, or the concern is about them, then the person with concerns or the person being informed of the concerns should immediately contact children’s social care or the police (and ensure that the BSUK Safeguarding Officer is notified).</w:t>
            </w:r>
          </w:p>
          <w:p w14:paraId="30DBA811" w14:textId="77777777" w:rsidR="00914D4B" w:rsidRPr="00461C5D" w:rsidRDefault="00914D4B" w:rsidP="00461C5D">
            <w:pPr>
              <w:pStyle w:val="ListParagraph"/>
              <w:numPr>
                <w:ilvl w:val="0"/>
                <w:numId w:val="1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Ensure that contact details for children’s social care, the police and NSPCC are made available to all club organisers, coaches and officials.</w:t>
            </w:r>
          </w:p>
          <w:p w14:paraId="75CB555C" w14:textId="755EA7B4" w:rsidR="00914D4B" w:rsidRPr="00461C5D" w:rsidRDefault="00914D4B" w:rsidP="00461C5D">
            <w:pPr>
              <w:pStyle w:val="ListParagraph"/>
              <w:numPr>
                <w:ilvl w:val="0"/>
                <w:numId w:val="1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 xml:space="preserve">Ensure that any concern </w:t>
            </w:r>
            <w:r w:rsidR="002F7F2F" w:rsidRPr="00461C5D">
              <w:rPr>
                <w:rFonts w:ascii="Calibri Light" w:hAnsi="Calibri Light" w:cs="Calibri Light"/>
                <w:color w:val="auto"/>
                <w:szCs w:val="24"/>
              </w:rPr>
              <w:t>raised,</w:t>
            </w:r>
            <w:r w:rsidRPr="00461C5D">
              <w:rPr>
                <w:rFonts w:ascii="Calibri Light" w:hAnsi="Calibri Light" w:cs="Calibri Light"/>
                <w:color w:val="auto"/>
                <w:szCs w:val="24"/>
              </w:rPr>
              <w:t xml:space="preserve"> or complaints made in relation to the welfare of a child is handled in accordance with the Safeguarding Complaints Procedure.</w:t>
            </w:r>
          </w:p>
          <w:p w14:paraId="1496ABAD" w14:textId="77777777" w:rsidR="00914D4B" w:rsidRPr="00461C5D" w:rsidRDefault="00914D4B" w:rsidP="00461C5D">
            <w:pPr>
              <w:pStyle w:val="ListParagraph"/>
              <w:numPr>
                <w:ilvl w:val="0"/>
                <w:numId w:val="1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Maintain, as far as possible, the confidentiality of those sharing a concern, those accused of misconduct and any alleged victims.</w:t>
            </w:r>
          </w:p>
          <w:p w14:paraId="7344CC0F" w14:textId="77777777" w:rsidR="00914D4B" w:rsidRPr="00461C5D" w:rsidRDefault="00914D4B" w:rsidP="00461C5D">
            <w:pPr>
              <w:pStyle w:val="ListParagraph"/>
              <w:numPr>
                <w:ilvl w:val="0"/>
                <w:numId w:val="1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Carry out or contribute to disciplinary investigations when appropriate.</w:t>
            </w:r>
          </w:p>
          <w:p w14:paraId="31554ED7" w14:textId="77777777" w:rsidR="00914D4B" w:rsidRPr="00461C5D" w:rsidRDefault="00914D4B" w:rsidP="00461C5D">
            <w:pPr>
              <w:suppressAutoHyphens/>
              <w:spacing w:after="0" w:line="240" w:lineRule="auto"/>
              <w:rPr>
                <w:rStyle w:val="Strong"/>
                <w:rFonts w:ascii="Calibri Light" w:hAnsi="Calibri Light" w:cs="Calibri Light"/>
                <w:color w:val="002060"/>
                <w:szCs w:val="24"/>
                <w:lang w:val="en-US" w:eastAsia="ar-SA"/>
              </w:rPr>
            </w:pPr>
            <w:r w:rsidRPr="00461C5D">
              <w:rPr>
                <w:rStyle w:val="Strong"/>
                <w:rFonts w:ascii="Calibri Light" w:hAnsi="Calibri Light" w:cs="Calibri Light"/>
                <w:color w:val="002060"/>
                <w:szCs w:val="24"/>
                <w:lang w:val="en-US" w:eastAsia="ar-SA"/>
              </w:rPr>
              <w:t>The role of the Club Safeguarding Officer is to:</w:t>
            </w:r>
          </w:p>
          <w:p w14:paraId="293BAAF7" w14:textId="77777777" w:rsidR="00485131" w:rsidRPr="00461C5D" w:rsidRDefault="00485131" w:rsidP="00461C5D">
            <w:pPr>
              <w:suppressAutoHyphens/>
              <w:spacing w:after="0" w:line="240" w:lineRule="auto"/>
              <w:rPr>
                <w:rStyle w:val="Strong"/>
                <w:rFonts w:ascii="Calibri Light" w:hAnsi="Calibri Light" w:cs="Calibri Light"/>
                <w:color w:val="002060"/>
                <w:szCs w:val="24"/>
                <w:lang w:val="en-US" w:eastAsia="ar-SA"/>
              </w:rPr>
            </w:pPr>
          </w:p>
          <w:p w14:paraId="30BE5D75" w14:textId="77777777" w:rsidR="00914D4B" w:rsidRPr="00461C5D" w:rsidRDefault="00914D4B"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Promote robust recruitment practices to identify club helpers/officials/coaches and ensure that each person completes a volunteer reference form.</w:t>
            </w:r>
          </w:p>
          <w:p w14:paraId="121412B2" w14:textId="75044683" w:rsidR="00914D4B" w:rsidRPr="00461C5D" w:rsidRDefault="00914D4B"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 xml:space="preserve">Ensure that any concern </w:t>
            </w:r>
            <w:r w:rsidR="001F54C2" w:rsidRPr="00461C5D">
              <w:rPr>
                <w:rFonts w:ascii="Calibri Light" w:hAnsi="Calibri Light" w:cs="Calibri Light"/>
                <w:color w:val="auto"/>
                <w:szCs w:val="24"/>
              </w:rPr>
              <w:t>raised,</w:t>
            </w:r>
            <w:r w:rsidRPr="00461C5D">
              <w:rPr>
                <w:rFonts w:ascii="Calibri Light" w:hAnsi="Calibri Light" w:cs="Calibri Light"/>
                <w:color w:val="auto"/>
                <w:szCs w:val="24"/>
              </w:rPr>
              <w:t xml:space="preserve"> or complaint made in relation to the welfare of a child is handled in accordance with the Safeguarding Complaints Procedure.</w:t>
            </w:r>
          </w:p>
          <w:p w14:paraId="271DEB31" w14:textId="77777777" w:rsidR="00914D4B" w:rsidRPr="00461C5D" w:rsidRDefault="00914D4B"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Receive and advise on reports or concerns raised from club members.</w:t>
            </w:r>
          </w:p>
          <w:p w14:paraId="41D476F1" w14:textId="77777777" w:rsidR="00914D4B" w:rsidRPr="00461C5D" w:rsidRDefault="00914D4B"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Initiate action, ensuring that all appropriate persons have been contacted.</w:t>
            </w:r>
          </w:p>
          <w:p w14:paraId="0EE3C19D" w14:textId="77777777" w:rsidR="00914D4B" w:rsidRPr="00461C5D" w:rsidRDefault="00914D4B"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Inform the BSUK Safeguarding Officer of any cases of misconduct that involve suspected child abuse.</w:t>
            </w:r>
          </w:p>
          <w:p w14:paraId="52875124" w14:textId="77777777" w:rsidR="00914D4B" w:rsidRPr="00461C5D" w:rsidRDefault="00914D4B"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Maintain up to date knowledge of safeguarding issues with support from BSUK.</w:t>
            </w:r>
          </w:p>
          <w:p w14:paraId="2C40B942" w14:textId="77777777" w:rsidR="00914D4B" w:rsidRPr="00461C5D" w:rsidRDefault="00914D4B"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Refer all media enquiries about suspected or reported abuse or poor practice to BSUK.</w:t>
            </w:r>
          </w:p>
          <w:p w14:paraId="5C9C3923" w14:textId="0C0B6CCF" w:rsidR="007203A5" w:rsidRPr="00461C5D" w:rsidRDefault="007203A5"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Attends committee meetings</w:t>
            </w:r>
            <w:r w:rsidR="001D2F5F" w:rsidRPr="00461C5D">
              <w:rPr>
                <w:rFonts w:ascii="Calibri Light" w:hAnsi="Calibri Light" w:cs="Calibri Light"/>
                <w:color w:val="auto"/>
                <w:szCs w:val="24"/>
              </w:rPr>
              <w:t>.</w:t>
            </w:r>
          </w:p>
          <w:p w14:paraId="5842B3F4" w14:textId="0ADAEEE5" w:rsidR="00E56E72" w:rsidRPr="00461C5D" w:rsidRDefault="00E56E72"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Abides by the Code of Conduct and role description</w:t>
            </w:r>
            <w:r w:rsidR="001D2F5F" w:rsidRPr="00461C5D">
              <w:rPr>
                <w:rFonts w:ascii="Calibri Light" w:hAnsi="Calibri Light" w:cs="Calibri Light"/>
                <w:color w:val="auto"/>
                <w:szCs w:val="24"/>
              </w:rPr>
              <w:t>.</w:t>
            </w:r>
          </w:p>
          <w:p w14:paraId="701A965C" w14:textId="098B7210" w:rsidR="001D2F5F" w:rsidRPr="00461C5D" w:rsidRDefault="001D2F5F"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 xml:space="preserve">Promotes the </w:t>
            </w:r>
            <w:r w:rsidR="00FF5C81" w:rsidRPr="00461C5D">
              <w:rPr>
                <w:rFonts w:ascii="Calibri Light" w:hAnsi="Calibri Light" w:cs="Calibri Light"/>
                <w:color w:val="auto"/>
                <w:szCs w:val="24"/>
              </w:rPr>
              <w:t xml:space="preserve">Policies, Procedures and Documents provided by the </w:t>
            </w:r>
            <w:r w:rsidR="002F7F2F" w:rsidRPr="00461C5D">
              <w:rPr>
                <w:rFonts w:ascii="Calibri Light" w:hAnsi="Calibri Light" w:cs="Calibri Light"/>
                <w:color w:val="auto"/>
                <w:szCs w:val="24"/>
              </w:rPr>
              <w:t>BSUK.</w:t>
            </w:r>
          </w:p>
          <w:p w14:paraId="4046DACE" w14:textId="19807982" w:rsidR="005E6688" w:rsidRPr="00461C5D" w:rsidRDefault="005E6688"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lastRenderedPageBreak/>
              <w:t xml:space="preserve">Helps to ensure all DBS are up to </w:t>
            </w:r>
            <w:r w:rsidR="002F7F2F" w:rsidRPr="00461C5D">
              <w:rPr>
                <w:rFonts w:ascii="Calibri Light" w:hAnsi="Calibri Light" w:cs="Calibri Light"/>
                <w:color w:val="auto"/>
                <w:szCs w:val="24"/>
              </w:rPr>
              <w:t>date.</w:t>
            </w:r>
          </w:p>
          <w:p w14:paraId="4A0FD106" w14:textId="77777777" w:rsidR="00914D4B" w:rsidRPr="00461C5D" w:rsidRDefault="00914D4B" w:rsidP="00461C5D">
            <w:pPr>
              <w:rPr>
                <w:rStyle w:val="Strong"/>
                <w:rFonts w:ascii="Calibri Light" w:hAnsi="Calibri Light" w:cs="Calibri Light"/>
                <w:color w:val="002060"/>
                <w:szCs w:val="24"/>
              </w:rPr>
            </w:pPr>
            <w:r w:rsidRPr="00461C5D">
              <w:rPr>
                <w:rStyle w:val="Strong"/>
                <w:rFonts w:ascii="Calibri Light" w:hAnsi="Calibri Light" w:cs="Calibri Light"/>
                <w:color w:val="002060"/>
                <w:szCs w:val="24"/>
              </w:rPr>
              <w:t>The role of the BSUK Safeguarding Officer is to:</w:t>
            </w:r>
          </w:p>
          <w:p w14:paraId="1FE9E94E" w14:textId="77777777" w:rsidR="00371D89" w:rsidRPr="00461C5D" w:rsidRDefault="00371D89" w:rsidP="00461C5D">
            <w:pPr>
              <w:rPr>
                <w:rStyle w:val="Strong"/>
                <w:rFonts w:ascii="Calibri Light" w:hAnsi="Calibri Light" w:cs="Calibri Light"/>
                <w:color w:val="002060"/>
                <w:szCs w:val="24"/>
              </w:rPr>
            </w:pPr>
          </w:p>
          <w:p w14:paraId="5BD2A7EC" w14:textId="77777777" w:rsidR="00914D4B" w:rsidRPr="00461C5D" w:rsidRDefault="00914D4B"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 xml:space="preserve">Advise and deal with cases of suspected poor practice and/or child abuse. </w:t>
            </w:r>
          </w:p>
          <w:p w14:paraId="3B80F348" w14:textId="77777777" w:rsidR="00914D4B" w:rsidRPr="00461C5D" w:rsidRDefault="00914D4B"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Support Club Safeguarding Officers where there is an ongoing case in their club.</w:t>
            </w:r>
          </w:p>
          <w:p w14:paraId="5D01F63C" w14:textId="77777777" w:rsidR="00914D4B" w:rsidRPr="00461C5D" w:rsidRDefault="00914D4B"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Ensure that all parties are informed of current actions.</w:t>
            </w:r>
          </w:p>
          <w:p w14:paraId="2F5036E9" w14:textId="77777777" w:rsidR="00914D4B" w:rsidRPr="00461C5D" w:rsidRDefault="00914D4B" w:rsidP="00461C5D">
            <w:pPr>
              <w:pStyle w:val="ListParagraph"/>
              <w:numPr>
                <w:ilvl w:val="0"/>
                <w:numId w:val="12"/>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Advise the BSF and BSUK (following the completion of a case) of recommendations for change to any BSUK policies or procedures.</w:t>
            </w:r>
          </w:p>
          <w:p w14:paraId="5D563020" w14:textId="2696FA2A" w:rsidR="00F36571" w:rsidRPr="00461C5D" w:rsidRDefault="00914D4B" w:rsidP="00461C5D">
            <w:pPr>
              <w:pStyle w:val="ListParagraph"/>
              <w:numPr>
                <w:ilvl w:val="0"/>
                <w:numId w:val="12"/>
              </w:numPr>
              <w:spacing w:before="0" w:after="240" w:line="276" w:lineRule="auto"/>
              <w:rPr>
                <w:rFonts w:ascii="Calibri Light" w:hAnsi="Calibri Light" w:cs="Calibri Light"/>
                <w:szCs w:val="24"/>
              </w:rPr>
            </w:pPr>
            <w:r w:rsidRPr="00461C5D">
              <w:rPr>
                <w:rFonts w:ascii="Calibri Light" w:hAnsi="Calibri Light" w:cs="Calibri Light"/>
                <w:color w:val="auto"/>
                <w:szCs w:val="24"/>
              </w:rPr>
              <w:t>Minimise the risk to children and young people of any repeated or ongoing concerns</w:t>
            </w:r>
            <w:r w:rsidRPr="00461C5D">
              <w:rPr>
                <w:rFonts w:ascii="Calibri Light" w:hAnsi="Calibri Light" w:cs="Calibri Light"/>
                <w:szCs w:val="24"/>
              </w:rPr>
              <w:t>.</w:t>
            </w:r>
          </w:p>
          <w:p w14:paraId="7E0FF33A" w14:textId="276AD847" w:rsidR="00914D4B" w:rsidRDefault="00914D4B" w:rsidP="00461C5D">
            <w:pPr>
              <w:pStyle w:val="Title"/>
              <w:jc w:val="left"/>
              <w:rPr>
                <w:rFonts w:ascii="Franklin Gothic Book" w:hAnsi="Franklin Gothic Book" w:cs="Calibri Light"/>
                <w:b w:val="0"/>
                <w:bCs/>
                <w:color w:val="002060"/>
                <w:sz w:val="28"/>
                <w:szCs w:val="28"/>
              </w:rPr>
            </w:pPr>
            <w:r w:rsidRPr="00461C5D">
              <w:rPr>
                <w:rFonts w:ascii="Franklin Gothic Book" w:hAnsi="Franklin Gothic Book" w:cs="Calibri Light"/>
                <w:b w:val="0"/>
                <w:bCs/>
                <w:color w:val="002060"/>
                <w:sz w:val="28"/>
                <w:szCs w:val="28"/>
              </w:rPr>
              <w:t>Safeguarding Procedures</w:t>
            </w:r>
          </w:p>
          <w:p w14:paraId="44F2FB0C" w14:textId="77777777" w:rsidR="00914D4B" w:rsidRPr="00461C5D" w:rsidRDefault="00914D4B" w:rsidP="00461C5D">
            <w:pPr>
              <w:pStyle w:val="Heading1"/>
              <w:rPr>
                <w:rFonts w:ascii="Calibri Light" w:hAnsi="Calibri Light" w:cs="Calibri Light"/>
                <w:sz w:val="24"/>
                <w:szCs w:val="24"/>
              </w:rPr>
            </w:pPr>
            <w:r w:rsidRPr="00461C5D">
              <w:rPr>
                <w:rFonts w:ascii="Calibri Light" w:hAnsi="Calibri Light" w:cs="Calibri Light"/>
                <w:sz w:val="24"/>
                <w:szCs w:val="24"/>
              </w:rPr>
              <w:t>Principles of Best Practice</w:t>
            </w:r>
          </w:p>
          <w:p w14:paraId="3895C251"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All staff and volunteers are expected to demonstrate exemplary </w:t>
            </w:r>
            <w:proofErr w:type="spellStart"/>
            <w:r w:rsidRPr="00461C5D">
              <w:rPr>
                <w:rFonts w:ascii="Calibri Light" w:hAnsi="Calibri Light" w:cs="Calibri Light"/>
                <w:color w:val="auto"/>
                <w:szCs w:val="24"/>
                <w:lang w:val="en-US" w:eastAsia="ar-SA"/>
              </w:rPr>
              <w:t>behaviour</w:t>
            </w:r>
            <w:proofErr w:type="spellEnd"/>
            <w:r w:rsidRPr="00461C5D">
              <w:rPr>
                <w:rFonts w:ascii="Calibri Light" w:hAnsi="Calibri Light" w:cs="Calibri Light"/>
                <w:color w:val="auto"/>
                <w:szCs w:val="24"/>
                <w:lang w:val="en-US" w:eastAsia="ar-SA"/>
              </w:rPr>
              <w:t xml:space="preserve"> </w:t>
            </w:r>
            <w:proofErr w:type="gramStart"/>
            <w:r w:rsidRPr="00461C5D">
              <w:rPr>
                <w:rFonts w:ascii="Calibri Light" w:hAnsi="Calibri Light" w:cs="Calibri Light"/>
                <w:color w:val="auto"/>
                <w:szCs w:val="24"/>
                <w:lang w:val="en-US" w:eastAsia="ar-SA"/>
              </w:rPr>
              <w:t>in order to</w:t>
            </w:r>
            <w:proofErr w:type="gramEnd"/>
            <w:r w:rsidRPr="00461C5D">
              <w:rPr>
                <w:rFonts w:ascii="Calibri Light" w:hAnsi="Calibri Light" w:cs="Calibri Light"/>
                <w:color w:val="auto"/>
                <w:szCs w:val="24"/>
                <w:lang w:val="en-US" w:eastAsia="ar-SA"/>
              </w:rPr>
              <w:t xml:space="preserve"> promote children’s welfare and reduce the likelihood of allegations being made. The following are </w:t>
            </w:r>
            <w:proofErr w:type="gramStart"/>
            <w:r w:rsidRPr="00461C5D">
              <w:rPr>
                <w:rFonts w:ascii="Calibri Light" w:hAnsi="Calibri Light" w:cs="Calibri Light"/>
                <w:color w:val="auto"/>
                <w:szCs w:val="24"/>
                <w:lang w:val="en-US" w:eastAsia="ar-SA"/>
              </w:rPr>
              <w:t>best practice</w:t>
            </w:r>
            <w:proofErr w:type="gramEnd"/>
            <w:r w:rsidRPr="00461C5D">
              <w:rPr>
                <w:rFonts w:ascii="Calibri Light" w:hAnsi="Calibri Light" w:cs="Calibri Light"/>
                <w:color w:val="auto"/>
                <w:szCs w:val="24"/>
                <w:lang w:val="en-US" w:eastAsia="ar-SA"/>
              </w:rPr>
              <w:t xml:space="preserve"> examples of how to create a positive culture and climate.</w:t>
            </w:r>
          </w:p>
          <w:p w14:paraId="644C77CA" w14:textId="77777777" w:rsidR="00914D4B" w:rsidRPr="00461C5D" w:rsidRDefault="00914D4B" w:rsidP="00461C5D">
            <w:pPr>
              <w:rPr>
                <w:rStyle w:val="Strong"/>
                <w:rFonts w:ascii="Calibri Light" w:hAnsi="Calibri Light" w:cs="Calibri Light"/>
                <w:b w:val="0"/>
                <w:color w:val="auto"/>
                <w:szCs w:val="24"/>
              </w:rPr>
            </w:pPr>
            <w:r w:rsidRPr="00461C5D">
              <w:rPr>
                <w:rStyle w:val="Strong"/>
                <w:rFonts w:ascii="Calibri Light" w:hAnsi="Calibri Light" w:cs="Calibri Light"/>
                <w:color w:val="auto"/>
                <w:szCs w:val="24"/>
              </w:rPr>
              <w:t>Best safeguarding practice means:</w:t>
            </w:r>
          </w:p>
          <w:p w14:paraId="649C5C78"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Making sport fun, enjoyable and promoting fair play.</w:t>
            </w:r>
          </w:p>
          <w:p w14:paraId="5D944A7F"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Always working in an open environment (e.g. avoiding private or unobserved situations and encouraging open communication).</w:t>
            </w:r>
          </w:p>
          <w:p w14:paraId="1CFAE15A"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Treating all children with respect and dignity.</w:t>
            </w:r>
          </w:p>
          <w:p w14:paraId="5FA3ECCB"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Always putting the welfare of each child before winning.</w:t>
            </w:r>
          </w:p>
          <w:p w14:paraId="2EC0234E"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Building a balanced and professional relationship based on mutual trust which empowers children to share in the decision-making process.</w:t>
            </w:r>
          </w:p>
          <w:p w14:paraId="1C172EF8"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 xml:space="preserve">Ensuring that if any form of manual/physical support is required, it should be provided openly and according to guidelines provided by the BSUK Coach Education programme. </w:t>
            </w:r>
          </w:p>
          <w:p w14:paraId="4071AC72"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 xml:space="preserve">Keeping up to date with technical skills, qualifications and insurance. </w:t>
            </w:r>
          </w:p>
          <w:p w14:paraId="63F16EC6"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Ensuring that if mixed teams are taken away, they should always be accompanied by a male and female member of staff. However, remember that same-gender abuse can also occur.</w:t>
            </w:r>
          </w:p>
          <w:p w14:paraId="40338835"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Ensuring that at tournaments or residential events, adults should not share the rooms of children or invite children into their rooms.</w:t>
            </w:r>
          </w:p>
          <w:p w14:paraId="13FD30C6"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Being an excellent role model -- this includes not smoking or drinking alcohol in the company of children.</w:t>
            </w:r>
          </w:p>
          <w:p w14:paraId="7344D566"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Giving enthusiastic and constructive feedback rather than negative criticism.</w:t>
            </w:r>
          </w:p>
          <w:p w14:paraId="32BB901C"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Recognising the developmental needs and capacity of children -- avoiding excessive training or competition and not pushing them against their will.</w:t>
            </w:r>
          </w:p>
          <w:p w14:paraId="609444EE"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lastRenderedPageBreak/>
              <w:t>Securing parental consent in writing to act in loco parentis and, if the need arises, to administer emergency first aid and/or other medical treatment.</w:t>
            </w:r>
          </w:p>
          <w:p w14:paraId="33255898" w14:textId="77777777" w:rsidR="00914D4B"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Keeping a written record of any injury that occurs, along with the details of any treatment given.</w:t>
            </w:r>
          </w:p>
          <w:p w14:paraId="2B837BA9" w14:textId="2FB0EC89" w:rsidR="00F36571" w:rsidRPr="00461C5D" w:rsidRDefault="00914D4B" w:rsidP="00461C5D">
            <w:pPr>
              <w:pStyle w:val="ListParagraph"/>
              <w:numPr>
                <w:ilvl w:val="0"/>
                <w:numId w:val="14"/>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Requesting written parental consent if club officials are required to transport young people in their cars.</w:t>
            </w:r>
          </w:p>
          <w:p w14:paraId="6C48D899" w14:textId="77777777" w:rsidR="00914D4B" w:rsidRPr="00461C5D" w:rsidRDefault="00914D4B" w:rsidP="00461C5D">
            <w:pPr>
              <w:pStyle w:val="Heading1"/>
              <w:rPr>
                <w:rFonts w:ascii="Calibri Light" w:hAnsi="Calibri Light" w:cs="Calibri Light"/>
                <w:sz w:val="24"/>
                <w:szCs w:val="24"/>
              </w:rPr>
            </w:pPr>
            <w:r w:rsidRPr="00461C5D">
              <w:rPr>
                <w:rFonts w:ascii="Calibri Light" w:hAnsi="Calibri Light" w:cs="Calibri Light"/>
                <w:sz w:val="24"/>
                <w:szCs w:val="24"/>
              </w:rPr>
              <w:t>Practices to be avoided</w:t>
            </w:r>
          </w:p>
          <w:p w14:paraId="41AA451E"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practices below should be avoided except in emergencies:</w:t>
            </w:r>
          </w:p>
          <w:p w14:paraId="3C2A5A27" w14:textId="77777777" w:rsidR="00914D4B" w:rsidRPr="00461C5D" w:rsidRDefault="00914D4B" w:rsidP="00461C5D">
            <w:pPr>
              <w:pStyle w:val="ListParagraph"/>
              <w:numPr>
                <w:ilvl w:val="0"/>
                <w:numId w:val="16"/>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Spending time alone with children away from others.</w:t>
            </w:r>
          </w:p>
          <w:p w14:paraId="3FD1643B" w14:textId="77777777" w:rsidR="00914D4B" w:rsidRPr="00461C5D" w:rsidRDefault="00914D4B" w:rsidP="00461C5D">
            <w:pPr>
              <w:pStyle w:val="ListParagraph"/>
              <w:numPr>
                <w:ilvl w:val="0"/>
                <w:numId w:val="16"/>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Taking or dropping off a child to an event or activity.</w:t>
            </w:r>
          </w:p>
          <w:p w14:paraId="5EFF1202" w14:textId="77777777" w:rsidR="00914D4B" w:rsidRPr="00461C5D" w:rsidRDefault="00914D4B" w:rsidP="00461C5D">
            <w:pPr>
              <w:rPr>
                <w:rFonts w:ascii="Calibri Light" w:hAnsi="Calibri Light" w:cs="Calibri Light"/>
                <w:szCs w:val="24"/>
                <w:lang w:val="en-US" w:eastAsia="ar-SA"/>
              </w:rPr>
            </w:pPr>
            <w:r w:rsidRPr="00461C5D">
              <w:rPr>
                <w:rFonts w:ascii="Calibri Light" w:hAnsi="Calibri Light" w:cs="Calibri Light"/>
                <w:color w:val="auto"/>
                <w:szCs w:val="24"/>
                <w:lang w:val="en-US" w:eastAsia="ar-SA"/>
              </w:rPr>
              <w:t>If cases arise where these situations are unavoidable it should be with the full knowledge and consent of someone in the club and the child’s parents -- for example, if a child sustains an injury and needs to go to hospital, or a parent fails to arrive to pick a child up at the end of a session</w:t>
            </w:r>
            <w:r w:rsidRPr="00461C5D">
              <w:rPr>
                <w:rFonts w:ascii="Calibri Light" w:hAnsi="Calibri Light" w:cs="Calibri Light"/>
                <w:szCs w:val="24"/>
                <w:lang w:val="en-US" w:eastAsia="ar-SA"/>
              </w:rPr>
              <w:t>.</w:t>
            </w:r>
          </w:p>
          <w:p w14:paraId="7A62CA1D" w14:textId="77777777" w:rsidR="00914D4B" w:rsidRPr="00461C5D" w:rsidRDefault="00914D4B" w:rsidP="00461C5D">
            <w:pPr>
              <w:pStyle w:val="Heading1"/>
              <w:rPr>
                <w:rStyle w:val="Strong"/>
                <w:rFonts w:ascii="Calibri Light" w:hAnsi="Calibri Light" w:cs="Calibri Light"/>
                <w:b/>
                <w:bCs w:val="0"/>
                <w:sz w:val="24"/>
                <w:szCs w:val="24"/>
              </w:rPr>
            </w:pPr>
            <w:r w:rsidRPr="00461C5D">
              <w:rPr>
                <w:rStyle w:val="Strong"/>
                <w:rFonts w:ascii="Calibri Light" w:hAnsi="Calibri Light" w:cs="Calibri Light"/>
                <w:b/>
                <w:sz w:val="24"/>
                <w:szCs w:val="24"/>
              </w:rPr>
              <w:t>Practices never to be sanctioned</w:t>
            </w:r>
          </w:p>
          <w:p w14:paraId="3AF0B040"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You should never:</w:t>
            </w:r>
          </w:p>
          <w:p w14:paraId="3EA64883" w14:textId="77777777" w:rsidR="00914D4B" w:rsidRPr="00461C5D" w:rsidRDefault="00914D4B" w:rsidP="00461C5D">
            <w:pPr>
              <w:pStyle w:val="ListParagraph"/>
              <w:numPr>
                <w:ilvl w:val="0"/>
                <w:numId w:val="17"/>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Engage in rough, physical or sexually provocative games, including horseplay.</w:t>
            </w:r>
          </w:p>
          <w:p w14:paraId="0C38AB73" w14:textId="77777777" w:rsidR="00914D4B" w:rsidRPr="00461C5D" w:rsidRDefault="00914D4B" w:rsidP="00461C5D">
            <w:pPr>
              <w:pStyle w:val="ListParagraph"/>
              <w:numPr>
                <w:ilvl w:val="0"/>
                <w:numId w:val="17"/>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Share a room with a child.</w:t>
            </w:r>
          </w:p>
          <w:p w14:paraId="751616CB" w14:textId="77777777" w:rsidR="00914D4B" w:rsidRPr="00461C5D" w:rsidRDefault="00914D4B" w:rsidP="00461C5D">
            <w:pPr>
              <w:pStyle w:val="ListParagraph"/>
              <w:numPr>
                <w:ilvl w:val="0"/>
                <w:numId w:val="17"/>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Allow or engage in any form of inappropriate touching.</w:t>
            </w:r>
          </w:p>
          <w:p w14:paraId="6B75568A" w14:textId="77777777" w:rsidR="00914D4B" w:rsidRPr="00461C5D" w:rsidRDefault="00914D4B" w:rsidP="00461C5D">
            <w:pPr>
              <w:pStyle w:val="ListParagraph"/>
              <w:numPr>
                <w:ilvl w:val="0"/>
                <w:numId w:val="17"/>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Allow children to use inappropriate language unchallenged.</w:t>
            </w:r>
          </w:p>
          <w:p w14:paraId="0F85E273" w14:textId="77777777" w:rsidR="00914D4B" w:rsidRPr="00461C5D" w:rsidRDefault="00914D4B" w:rsidP="00461C5D">
            <w:pPr>
              <w:pStyle w:val="ListParagraph"/>
              <w:numPr>
                <w:ilvl w:val="0"/>
                <w:numId w:val="17"/>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Make sexually suggestive comments to a child.</w:t>
            </w:r>
          </w:p>
          <w:p w14:paraId="1E4D0210" w14:textId="77777777" w:rsidR="00914D4B" w:rsidRPr="00461C5D" w:rsidRDefault="00914D4B" w:rsidP="00461C5D">
            <w:pPr>
              <w:pStyle w:val="ListParagraph"/>
              <w:numPr>
                <w:ilvl w:val="0"/>
                <w:numId w:val="17"/>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Reduce a child to tears as a form of control.</w:t>
            </w:r>
          </w:p>
          <w:p w14:paraId="0B54E0B4" w14:textId="77777777" w:rsidR="00914D4B" w:rsidRPr="00461C5D" w:rsidRDefault="00914D4B" w:rsidP="00461C5D">
            <w:pPr>
              <w:pStyle w:val="ListParagraph"/>
              <w:numPr>
                <w:ilvl w:val="0"/>
                <w:numId w:val="17"/>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 xml:space="preserve">Fail to act upon and record any allegations made by a child. </w:t>
            </w:r>
          </w:p>
          <w:p w14:paraId="523D1868" w14:textId="77777777" w:rsidR="00914D4B" w:rsidRPr="00461C5D" w:rsidRDefault="00914D4B" w:rsidP="00461C5D">
            <w:pPr>
              <w:pStyle w:val="ListParagraph"/>
              <w:numPr>
                <w:ilvl w:val="0"/>
                <w:numId w:val="17"/>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Invite or allow children to stay with you at your home unsupervised.</w:t>
            </w:r>
          </w:p>
          <w:p w14:paraId="0CDE1E68"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b/>
                <w:color w:val="auto"/>
                <w:szCs w:val="24"/>
                <w:lang w:val="en-US" w:eastAsia="ar-SA"/>
              </w:rPr>
              <w:t>N.B.</w:t>
            </w:r>
            <w:r w:rsidRPr="00461C5D">
              <w:rPr>
                <w:rFonts w:ascii="Calibri Light" w:hAnsi="Calibri Light" w:cs="Calibri Light"/>
                <w:color w:val="auto"/>
                <w:szCs w:val="24"/>
                <w:lang w:val="en-US" w:eastAsia="ar-SA"/>
              </w:rPr>
              <w:t xml:space="preserve"> It may sometimes be necessary for staff or volunteers to do things of a personal nature for children, particularly if they are disabled. These tasks should only be carried out with the full understanding and consent of a parent and the player involved. Avoid taking on the responsibility for tasks for which you are not appropriately trained.</w:t>
            </w:r>
          </w:p>
          <w:p w14:paraId="40414057" w14:textId="77777777" w:rsidR="00914D4B" w:rsidRPr="00461C5D" w:rsidRDefault="00914D4B" w:rsidP="00461C5D">
            <w:pPr>
              <w:pStyle w:val="Heading1"/>
              <w:rPr>
                <w:rStyle w:val="Strong"/>
                <w:rFonts w:ascii="Calibri Light" w:hAnsi="Calibri Light" w:cs="Calibri Light"/>
                <w:b/>
                <w:bCs w:val="0"/>
                <w:sz w:val="24"/>
                <w:szCs w:val="24"/>
              </w:rPr>
            </w:pPr>
            <w:r w:rsidRPr="00461C5D">
              <w:rPr>
                <w:rStyle w:val="Strong"/>
                <w:rFonts w:ascii="Calibri Light" w:hAnsi="Calibri Light" w:cs="Calibri Light"/>
                <w:b/>
                <w:sz w:val="24"/>
                <w:szCs w:val="24"/>
              </w:rPr>
              <w:t>Incidents that must be reported/recorded</w:t>
            </w:r>
          </w:p>
          <w:p w14:paraId="224E2B2A"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If any of the following </w:t>
            </w:r>
            <w:proofErr w:type="gramStart"/>
            <w:r w:rsidRPr="00461C5D">
              <w:rPr>
                <w:rFonts w:ascii="Calibri Light" w:hAnsi="Calibri Light" w:cs="Calibri Light"/>
                <w:color w:val="auto"/>
                <w:szCs w:val="24"/>
                <w:lang w:val="en-US" w:eastAsia="ar-SA"/>
              </w:rPr>
              <w:t>occur</w:t>
            </w:r>
            <w:proofErr w:type="gramEnd"/>
            <w:r w:rsidRPr="00461C5D">
              <w:rPr>
                <w:rFonts w:ascii="Calibri Light" w:hAnsi="Calibri Light" w:cs="Calibri Light"/>
                <w:color w:val="auto"/>
                <w:szCs w:val="24"/>
                <w:lang w:val="en-US" w:eastAsia="ar-SA"/>
              </w:rPr>
              <w:t>, you should report this immediately to the appropriate officer and record the incident. You should also ensure the parents of the child are informed:</w:t>
            </w:r>
          </w:p>
          <w:p w14:paraId="2BDAB0C4" w14:textId="77777777" w:rsidR="00914D4B" w:rsidRPr="00461C5D" w:rsidRDefault="00914D4B" w:rsidP="00461C5D">
            <w:pPr>
              <w:pStyle w:val="ListParagraph"/>
              <w:numPr>
                <w:ilvl w:val="0"/>
                <w:numId w:val="18"/>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If you accidentally hurt a player.</w:t>
            </w:r>
          </w:p>
          <w:p w14:paraId="7FBC261E" w14:textId="77777777" w:rsidR="00914D4B" w:rsidRPr="00461C5D" w:rsidRDefault="00914D4B" w:rsidP="00461C5D">
            <w:pPr>
              <w:pStyle w:val="ListParagraph"/>
              <w:numPr>
                <w:ilvl w:val="0"/>
                <w:numId w:val="18"/>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If he/she seems distressed in any manner.</w:t>
            </w:r>
          </w:p>
          <w:p w14:paraId="700F41B6" w14:textId="77777777" w:rsidR="00914D4B" w:rsidRPr="00461C5D" w:rsidRDefault="00914D4B" w:rsidP="00461C5D">
            <w:pPr>
              <w:pStyle w:val="ListParagraph"/>
              <w:numPr>
                <w:ilvl w:val="0"/>
                <w:numId w:val="18"/>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If a player appears to be sexually aroused by your actions.</w:t>
            </w:r>
          </w:p>
          <w:p w14:paraId="6DAF2F5F" w14:textId="1EB5307F" w:rsidR="003035B2" w:rsidRPr="00461C5D" w:rsidRDefault="00914D4B" w:rsidP="00461C5D">
            <w:pPr>
              <w:pStyle w:val="ListParagraph"/>
              <w:numPr>
                <w:ilvl w:val="0"/>
                <w:numId w:val="18"/>
              </w:numPr>
              <w:spacing w:before="0" w:after="240" w:line="276" w:lineRule="auto"/>
              <w:rPr>
                <w:rStyle w:val="Strong"/>
                <w:rFonts w:ascii="Calibri Light" w:hAnsi="Calibri Light" w:cs="Calibri Light"/>
                <w:b w:val="0"/>
                <w:bCs w:val="0"/>
                <w:color w:val="auto"/>
                <w:szCs w:val="24"/>
                <w:lang w:val="en-US" w:eastAsia="ar-SA"/>
              </w:rPr>
            </w:pPr>
            <w:r w:rsidRPr="00461C5D">
              <w:rPr>
                <w:rFonts w:ascii="Calibri Light" w:hAnsi="Calibri Light" w:cs="Calibri Light"/>
                <w:color w:val="auto"/>
                <w:szCs w:val="24"/>
                <w:lang w:val="en-US" w:eastAsia="ar-SA"/>
              </w:rPr>
              <w:t>If a player misunderstands or misinterprets something you have said or done.</w:t>
            </w:r>
          </w:p>
          <w:p w14:paraId="2C5E48DB" w14:textId="53C80FFB" w:rsidR="00914D4B" w:rsidRPr="00461C5D" w:rsidRDefault="00914D4B" w:rsidP="00461C5D">
            <w:pPr>
              <w:pStyle w:val="Heading1"/>
              <w:rPr>
                <w:rStyle w:val="Strong"/>
                <w:rFonts w:ascii="Calibri Light" w:hAnsi="Calibri Light" w:cs="Calibri Light"/>
                <w:b/>
                <w:bCs w:val="0"/>
                <w:sz w:val="24"/>
                <w:szCs w:val="24"/>
              </w:rPr>
            </w:pPr>
            <w:r w:rsidRPr="00461C5D">
              <w:rPr>
                <w:rStyle w:val="Strong"/>
                <w:rFonts w:ascii="Calibri Light" w:hAnsi="Calibri Light" w:cs="Calibri Light"/>
                <w:b/>
                <w:sz w:val="24"/>
                <w:szCs w:val="24"/>
              </w:rPr>
              <w:lastRenderedPageBreak/>
              <w:t>Coach/Activator Licensing</w:t>
            </w:r>
          </w:p>
          <w:p w14:paraId="381DB80D" w14:textId="77777777" w:rsidR="00914D4B" w:rsidRPr="00461C5D" w:rsidRDefault="00914D4B" w:rsidP="00461C5D">
            <w:pPr>
              <w:rPr>
                <w:rFonts w:ascii="Calibri Light" w:hAnsi="Calibri Light" w:cs="Calibri Light"/>
                <w:color w:val="auto"/>
                <w:szCs w:val="24"/>
              </w:rPr>
            </w:pPr>
            <w:r w:rsidRPr="00461C5D">
              <w:rPr>
                <w:rFonts w:ascii="Calibri Light" w:hAnsi="Calibri Light" w:cs="Calibri Light"/>
                <w:color w:val="auto"/>
                <w:szCs w:val="24"/>
                <w:lang w:eastAsia="en-GB"/>
              </w:rPr>
              <w:t xml:space="preserve">The </w:t>
            </w:r>
            <w:r w:rsidRPr="00461C5D">
              <w:rPr>
                <w:rFonts w:ascii="Calibri Light" w:hAnsi="Calibri Light" w:cs="Calibri Light"/>
                <w:color w:val="auto"/>
                <w:szCs w:val="24"/>
              </w:rPr>
              <w:t>BSUK Coach Licence Scheme sets best practice standards of coaching by:</w:t>
            </w:r>
          </w:p>
          <w:p w14:paraId="672A90EE" w14:textId="77777777" w:rsidR="00914D4B" w:rsidRPr="00461C5D" w:rsidRDefault="00914D4B" w:rsidP="00461C5D">
            <w:pPr>
              <w:pStyle w:val="ListParagraph"/>
              <w:numPr>
                <w:ilvl w:val="0"/>
                <w:numId w:val="15"/>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Establishing minimum operating standards.</w:t>
            </w:r>
          </w:p>
          <w:p w14:paraId="3BD07D94" w14:textId="0E1F8647" w:rsidR="00E85844" w:rsidRPr="00461C5D" w:rsidRDefault="00914D4B" w:rsidP="00461C5D">
            <w:pPr>
              <w:pStyle w:val="ListParagraph"/>
              <w:numPr>
                <w:ilvl w:val="0"/>
                <w:numId w:val="15"/>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Considering coaching environment factors.</w:t>
            </w:r>
          </w:p>
          <w:p w14:paraId="0D2DB296" w14:textId="77777777" w:rsidR="00914D4B" w:rsidRPr="00461C5D" w:rsidRDefault="00914D4B" w:rsidP="00461C5D">
            <w:pPr>
              <w:pStyle w:val="ListParagraph"/>
              <w:numPr>
                <w:ilvl w:val="0"/>
                <w:numId w:val="15"/>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Defining coaching roles and responsibilities within baseball and softball.</w:t>
            </w:r>
          </w:p>
          <w:p w14:paraId="2D28DD4A" w14:textId="77777777" w:rsidR="00914D4B" w:rsidRDefault="00914D4B" w:rsidP="00461C5D">
            <w:pPr>
              <w:rPr>
                <w:rFonts w:ascii="Calibri Light" w:hAnsi="Calibri Light" w:cs="Calibri Light"/>
                <w:color w:val="auto"/>
                <w:szCs w:val="24"/>
                <w:shd w:val="clear" w:color="auto" w:fill="FFFFFF"/>
              </w:rPr>
            </w:pPr>
            <w:r w:rsidRPr="00461C5D">
              <w:rPr>
                <w:rFonts w:ascii="Calibri Light" w:hAnsi="Calibri Light" w:cs="Calibri Light"/>
                <w:color w:val="auto"/>
                <w:szCs w:val="24"/>
                <w:shd w:val="clear" w:color="auto" w:fill="FFFFFF"/>
              </w:rPr>
              <w:t>The Coach/Activator licence lets clubs, schools and other organisations know that an individual is qualified to coach in that situation. Becoming licenced requires some additional steps to undertaking a BSUK coaching qualification. Depending on the type of licence, coaches may need an annual criminal record (DBS) check and to possess valid first aid and safeguarding qualifications.</w:t>
            </w:r>
          </w:p>
          <w:p w14:paraId="13BE2D96" w14:textId="09C55ABF" w:rsidR="00914D4B" w:rsidRPr="00461C5D" w:rsidRDefault="00914D4B" w:rsidP="00461C5D">
            <w:pPr>
              <w:rPr>
                <w:rFonts w:ascii="Calibri Light" w:eastAsia="Times New Roman" w:hAnsi="Calibri Light" w:cs="Calibri Light"/>
                <w:b/>
                <w:color w:val="002060"/>
                <w:szCs w:val="24"/>
                <w:shd w:val="clear" w:color="auto" w:fill="FFFFFF"/>
                <w:lang w:val="en-US" w:eastAsia="ar-SA"/>
              </w:rPr>
            </w:pPr>
            <w:r w:rsidRPr="00461C5D">
              <w:rPr>
                <w:rFonts w:ascii="Calibri Light" w:eastAsia="Times New Roman" w:hAnsi="Calibri Light" w:cs="Calibri Light"/>
                <w:b/>
                <w:color w:val="002060"/>
                <w:szCs w:val="24"/>
                <w:shd w:val="clear" w:color="auto" w:fill="FFFFFF"/>
                <w:lang w:val="en-US" w:eastAsia="ar-SA"/>
              </w:rPr>
              <w:t>BSUK strongly recommends that all coaches working with children and young people become licensed.</w:t>
            </w:r>
          </w:p>
          <w:p w14:paraId="01E794D5" w14:textId="77777777" w:rsidR="00914D4B" w:rsidRPr="00461C5D" w:rsidRDefault="00914D4B" w:rsidP="00461C5D">
            <w:pPr>
              <w:pStyle w:val="Heading1"/>
              <w:rPr>
                <w:rStyle w:val="Strong"/>
                <w:rFonts w:ascii="Calibri Light" w:hAnsi="Calibri Light" w:cs="Calibri Light"/>
                <w:b/>
                <w:sz w:val="24"/>
                <w:szCs w:val="24"/>
              </w:rPr>
            </w:pPr>
            <w:r w:rsidRPr="00461C5D">
              <w:rPr>
                <w:rStyle w:val="Strong"/>
                <w:rFonts w:ascii="Calibri Light" w:hAnsi="Calibri Light" w:cs="Calibri Light"/>
                <w:b/>
                <w:sz w:val="24"/>
                <w:szCs w:val="24"/>
              </w:rPr>
              <w:t>Use of photographic/filming equipment at sporting events</w:t>
            </w:r>
          </w:p>
          <w:p w14:paraId="7F2D235D" w14:textId="31DECD87" w:rsidR="00914D4B" w:rsidRPr="00461C5D" w:rsidRDefault="00914D4B" w:rsidP="00461C5D">
            <w:pPr>
              <w:suppressAutoHyphens/>
              <w:spacing w:after="0" w:line="240" w:lineRule="auto"/>
              <w:rPr>
                <w:rFonts w:ascii="Calibri Light" w:eastAsia="Times New Roman" w:hAnsi="Calibri Light" w:cs="Calibri Light"/>
                <w:color w:val="auto"/>
                <w:szCs w:val="24"/>
                <w:lang w:val="en-US" w:eastAsia="ar-SA"/>
              </w:rPr>
            </w:pPr>
            <w:r w:rsidRPr="00461C5D">
              <w:rPr>
                <w:rFonts w:ascii="Calibri Light" w:hAnsi="Calibri Light" w:cs="Calibri Light"/>
                <w:color w:val="auto"/>
                <w:szCs w:val="24"/>
                <w:lang w:val="en-US" w:eastAsia="ar-SA"/>
              </w:rPr>
              <w:t xml:space="preserve">There is a great benefit to creating and using positive images of young people playing baseball and softball. However, there is evidence that some people have used sporting events as an opportunity to take inappropriate images of young and disabled sportspeople in vulnerable positions. All clubs should be </w:t>
            </w:r>
            <w:r w:rsidR="004B004C" w:rsidRPr="00461C5D">
              <w:rPr>
                <w:rFonts w:ascii="Calibri Light" w:hAnsi="Calibri Light" w:cs="Calibri Light"/>
                <w:color w:val="auto"/>
                <w:szCs w:val="24"/>
                <w:lang w:val="en-US" w:eastAsia="ar-SA"/>
              </w:rPr>
              <w:t>vigilant,</w:t>
            </w:r>
            <w:r w:rsidRPr="00461C5D">
              <w:rPr>
                <w:rFonts w:ascii="Calibri Light" w:hAnsi="Calibri Light" w:cs="Calibri Light"/>
                <w:color w:val="auto"/>
                <w:szCs w:val="24"/>
                <w:lang w:val="en-US" w:eastAsia="ar-SA"/>
              </w:rPr>
              <w:t xml:space="preserve"> and any concerns </w:t>
            </w:r>
            <w:r w:rsidR="002F7F2F" w:rsidRPr="00461C5D">
              <w:rPr>
                <w:rFonts w:ascii="Calibri Light" w:hAnsi="Calibri Light" w:cs="Calibri Light"/>
                <w:color w:val="auto"/>
                <w:szCs w:val="24"/>
                <w:lang w:val="en-US" w:eastAsia="ar-SA"/>
              </w:rPr>
              <w:t>should</w:t>
            </w:r>
            <w:r w:rsidRPr="00461C5D">
              <w:rPr>
                <w:rFonts w:ascii="Calibri Light" w:hAnsi="Calibri Light" w:cs="Calibri Light"/>
                <w:color w:val="auto"/>
                <w:szCs w:val="24"/>
                <w:lang w:val="en-US" w:eastAsia="ar-SA"/>
              </w:rPr>
              <w:t xml:space="preserve"> be reported to the Club Safeguarding Officer</w:t>
            </w:r>
            <w:r w:rsidRPr="00461C5D">
              <w:rPr>
                <w:rFonts w:ascii="Calibri Light" w:eastAsia="Times New Roman" w:hAnsi="Calibri Light" w:cs="Calibri Light"/>
                <w:color w:val="auto"/>
                <w:szCs w:val="24"/>
                <w:lang w:val="en-US" w:eastAsia="ar-SA"/>
              </w:rPr>
              <w:t>.</w:t>
            </w:r>
          </w:p>
          <w:p w14:paraId="01B2AAF6" w14:textId="77777777" w:rsidR="00914D4B" w:rsidRPr="00461C5D" w:rsidRDefault="00914D4B" w:rsidP="00461C5D">
            <w:pPr>
              <w:suppressAutoHyphens/>
              <w:spacing w:after="0" w:line="240" w:lineRule="auto"/>
              <w:rPr>
                <w:rFonts w:ascii="Calibri Light" w:eastAsia="Times New Roman" w:hAnsi="Calibri Light" w:cs="Calibri Light"/>
                <w:b/>
                <w:i/>
                <w:color w:val="auto"/>
                <w:szCs w:val="24"/>
                <w:lang w:val="en-US" w:eastAsia="ar-SA"/>
              </w:rPr>
            </w:pPr>
            <w:r w:rsidRPr="00461C5D">
              <w:rPr>
                <w:rStyle w:val="Strong"/>
                <w:rFonts w:ascii="Calibri Light" w:hAnsi="Calibri Light" w:cs="Calibri Light"/>
                <w:color w:val="auto"/>
                <w:szCs w:val="24"/>
                <w:lang w:val="en-US" w:eastAsia="ar-SA"/>
              </w:rPr>
              <w:t xml:space="preserve">Here is some guidance to support </w:t>
            </w:r>
            <w:proofErr w:type="gramStart"/>
            <w:r w:rsidRPr="00461C5D">
              <w:rPr>
                <w:rStyle w:val="Strong"/>
                <w:rFonts w:ascii="Calibri Light" w:hAnsi="Calibri Light" w:cs="Calibri Light"/>
                <w:color w:val="auto"/>
                <w:szCs w:val="24"/>
                <w:lang w:val="en-US" w:eastAsia="ar-SA"/>
              </w:rPr>
              <w:t>best</w:t>
            </w:r>
            <w:proofErr w:type="gramEnd"/>
            <w:r w:rsidRPr="00461C5D">
              <w:rPr>
                <w:rStyle w:val="Strong"/>
                <w:rFonts w:ascii="Calibri Light" w:hAnsi="Calibri Light" w:cs="Calibri Light"/>
                <w:color w:val="auto"/>
                <w:szCs w:val="24"/>
                <w:lang w:val="en-US" w:eastAsia="ar-SA"/>
              </w:rPr>
              <w:t xml:space="preserve"> safeguarding practice</w:t>
            </w:r>
            <w:r w:rsidRPr="00461C5D">
              <w:rPr>
                <w:rFonts w:ascii="Calibri Light" w:eastAsia="Times New Roman" w:hAnsi="Calibri Light" w:cs="Calibri Light"/>
                <w:b/>
                <w:i/>
                <w:color w:val="auto"/>
                <w:szCs w:val="24"/>
                <w:lang w:val="en-US" w:eastAsia="ar-SA"/>
              </w:rPr>
              <w:t>:</w:t>
            </w:r>
          </w:p>
          <w:p w14:paraId="6CB95EB9" w14:textId="77777777" w:rsidR="00914D4B" w:rsidRPr="00461C5D" w:rsidRDefault="00914D4B" w:rsidP="00461C5D">
            <w:pPr>
              <w:pStyle w:val="ListParagraph"/>
              <w:numPr>
                <w:ilvl w:val="0"/>
                <w:numId w:val="19"/>
              </w:numPr>
              <w:spacing w:before="0" w:after="240" w:line="276" w:lineRule="auto"/>
              <w:rPr>
                <w:rFonts w:ascii="Calibri Light" w:hAnsi="Calibri Light" w:cs="Calibri Light"/>
                <w:color w:val="auto"/>
                <w:szCs w:val="24"/>
                <w:lang w:val="en-US"/>
              </w:rPr>
            </w:pPr>
            <w:r w:rsidRPr="00461C5D">
              <w:rPr>
                <w:rFonts w:ascii="Calibri Light" w:hAnsi="Calibri Light" w:cs="Calibri Light"/>
                <w:color w:val="auto"/>
                <w:szCs w:val="24"/>
                <w:lang w:val="en-US"/>
              </w:rPr>
              <w:t>Request some form of identification when</w:t>
            </w:r>
            <w:r w:rsidRPr="00461C5D">
              <w:rPr>
                <w:rFonts w:ascii="Calibri Light" w:hAnsi="Calibri Light" w:cs="Calibri Light"/>
                <w:color w:val="auto"/>
                <w:spacing w:val="-8"/>
                <w:szCs w:val="24"/>
                <w:lang w:val="en-US"/>
              </w:rPr>
              <w:t xml:space="preserve"> people are </w:t>
            </w:r>
            <w:r w:rsidRPr="00461C5D">
              <w:rPr>
                <w:rFonts w:ascii="Calibri Light" w:hAnsi="Calibri Light" w:cs="Calibri Light"/>
                <w:color w:val="auto"/>
                <w:szCs w:val="24"/>
                <w:lang w:val="en-US"/>
              </w:rPr>
              <w:t>registering to take photographs or video images.</w:t>
            </w:r>
          </w:p>
          <w:p w14:paraId="1E73D84B" w14:textId="77777777" w:rsidR="00914D4B" w:rsidRPr="00461C5D" w:rsidRDefault="00914D4B" w:rsidP="00461C5D">
            <w:pPr>
              <w:pStyle w:val="ListParagraph"/>
              <w:numPr>
                <w:ilvl w:val="0"/>
                <w:numId w:val="19"/>
              </w:numPr>
              <w:spacing w:before="0" w:after="240" w:line="276" w:lineRule="auto"/>
              <w:rPr>
                <w:rFonts w:ascii="Calibri Light" w:hAnsi="Calibri Light" w:cs="Calibri Light"/>
                <w:color w:val="auto"/>
                <w:szCs w:val="24"/>
                <w:lang w:val="en-US"/>
              </w:rPr>
            </w:pPr>
            <w:r w:rsidRPr="00461C5D">
              <w:rPr>
                <w:rFonts w:ascii="Calibri Light" w:hAnsi="Calibri Light" w:cs="Calibri Light"/>
                <w:color w:val="auto"/>
                <w:szCs w:val="24"/>
                <w:lang w:val="en-US"/>
              </w:rPr>
              <w:t xml:space="preserve">All photography equipment will have the </w:t>
            </w:r>
            <w:proofErr w:type="gramStart"/>
            <w:r w:rsidRPr="00461C5D">
              <w:rPr>
                <w:rFonts w:ascii="Calibri Light" w:hAnsi="Calibri Light" w:cs="Calibri Light"/>
                <w:color w:val="auto"/>
                <w:szCs w:val="24"/>
                <w:lang w:val="en-US"/>
              </w:rPr>
              <w:t>audible ‘</w:t>
            </w:r>
            <w:proofErr w:type="gramEnd"/>
            <w:r w:rsidRPr="00461C5D">
              <w:rPr>
                <w:rFonts w:ascii="Calibri Light" w:hAnsi="Calibri Light" w:cs="Calibri Light"/>
                <w:color w:val="auto"/>
                <w:szCs w:val="24"/>
                <w:lang w:val="en-US"/>
              </w:rPr>
              <w:t>click’ sound</w:t>
            </w:r>
            <w:r w:rsidRPr="00461C5D">
              <w:rPr>
                <w:rFonts w:ascii="Calibri Light" w:hAnsi="Calibri Light" w:cs="Calibri Light"/>
                <w:color w:val="auto"/>
                <w:spacing w:val="-16"/>
                <w:szCs w:val="24"/>
                <w:lang w:val="en-US"/>
              </w:rPr>
              <w:t xml:space="preserve"> </w:t>
            </w:r>
            <w:r w:rsidRPr="00461C5D">
              <w:rPr>
                <w:rFonts w:ascii="Calibri Light" w:hAnsi="Calibri Light" w:cs="Calibri Light"/>
                <w:color w:val="auto"/>
                <w:szCs w:val="24"/>
                <w:lang w:val="en-US"/>
              </w:rPr>
              <w:t>turned on.</w:t>
            </w:r>
          </w:p>
          <w:p w14:paraId="5D3D7D1A" w14:textId="5425560B" w:rsidR="00914D4B" w:rsidRPr="00461C5D" w:rsidRDefault="00914D4B" w:rsidP="00461C5D">
            <w:pPr>
              <w:pStyle w:val="ListParagraph"/>
              <w:numPr>
                <w:ilvl w:val="0"/>
                <w:numId w:val="19"/>
              </w:numPr>
              <w:spacing w:before="0" w:after="240" w:line="276" w:lineRule="auto"/>
              <w:rPr>
                <w:rFonts w:ascii="Calibri Light" w:hAnsi="Calibri Light" w:cs="Calibri Light"/>
                <w:color w:val="auto"/>
                <w:szCs w:val="24"/>
                <w:lang w:val="en-US"/>
              </w:rPr>
            </w:pPr>
            <w:r w:rsidRPr="00461C5D">
              <w:rPr>
                <w:rFonts w:ascii="Calibri Light" w:hAnsi="Calibri Light" w:cs="Calibri Light"/>
                <w:color w:val="auto"/>
                <w:szCs w:val="24"/>
                <w:lang w:val="en-US"/>
              </w:rPr>
              <w:t>All photographs and images will reflect a positive impression of</w:t>
            </w:r>
            <w:r w:rsidRPr="00461C5D">
              <w:rPr>
                <w:rFonts w:ascii="Calibri Light" w:hAnsi="Calibri Light" w:cs="Calibri Light"/>
                <w:color w:val="auto"/>
                <w:spacing w:val="-14"/>
                <w:szCs w:val="24"/>
                <w:lang w:val="en-US"/>
              </w:rPr>
              <w:t xml:space="preserve"> </w:t>
            </w:r>
            <w:r w:rsidRPr="00461C5D">
              <w:rPr>
                <w:rFonts w:ascii="Calibri Light" w:hAnsi="Calibri Light" w:cs="Calibri Light"/>
                <w:color w:val="auto"/>
                <w:szCs w:val="24"/>
                <w:lang w:val="en-US"/>
              </w:rPr>
              <w:t xml:space="preserve">the sport and the </w:t>
            </w:r>
            <w:proofErr w:type="gramStart"/>
            <w:r w:rsidRPr="00461C5D">
              <w:rPr>
                <w:rFonts w:ascii="Calibri Light" w:hAnsi="Calibri Light" w:cs="Calibri Light"/>
                <w:color w:val="auto"/>
                <w:szCs w:val="24"/>
                <w:lang w:val="en-US"/>
              </w:rPr>
              <w:t>participants,</w:t>
            </w:r>
            <w:proofErr w:type="gramEnd"/>
            <w:r w:rsidRPr="00461C5D">
              <w:rPr>
                <w:rFonts w:ascii="Calibri Light" w:hAnsi="Calibri Light" w:cs="Calibri Light"/>
                <w:color w:val="auto"/>
                <w:szCs w:val="24"/>
                <w:lang w:val="en-US"/>
              </w:rPr>
              <w:t xml:space="preserve"> will feature appropriate sports </w:t>
            </w:r>
            <w:r w:rsidR="00767042" w:rsidRPr="00461C5D">
              <w:rPr>
                <w:rFonts w:ascii="Calibri Light" w:hAnsi="Calibri Light" w:cs="Calibri Light"/>
                <w:color w:val="auto"/>
                <w:szCs w:val="24"/>
                <w:lang w:val="en-US"/>
              </w:rPr>
              <w:t>kits</w:t>
            </w:r>
            <w:r w:rsidRPr="00461C5D">
              <w:rPr>
                <w:rFonts w:ascii="Calibri Light" w:hAnsi="Calibri Light" w:cs="Calibri Light"/>
                <w:color w:val="auto"/>
                <w:szCs w:val="24"/>
                <w:lang w:val="en-US"/>
              </w:rPr>
              <w:t xml:space="preserve"> and</w:t>
            </w:r>
            <w:r w:rsidRPr="00461C5D">
              <w:rPr>
                <w:rFonts w:ascii="Calibri Light" w:hAnsi="Calibri Light" w:cs="Calibri Light"/>
                <w:color w:val="auto"/>
                <w:spacing w:val="-17"/>
                <w:szCs w:val="24"/>
                <w:lang w:val="en-US"/>
              </w:rPr>
              <w:t xml:space="preserve"> </w:t>
            </w:r>
            <w:r w:rsidRPr="00461C5D">
              <w:rPr>
                <w:rFonts w:ascii="Calibri Light" w:hAnsi="Calibri Light" w:cs="Calibri Light"/>
                <w:color w:val="auto"/>
                <w:szCs w:val="24"/>
                <w:lang w:val="en-US"/>
              </w:rPr>
              <w:t>will be taken in a way that reduces the opportunities for</w:t>
            </w:r>
            <w:r w:rsidRPr="00461C5D">
              <w:rPr>
                <w:rFonts w:ascii="Calibri Light" w:hAnsi="Calibri Light" w:cs="Calibri Light"/>
                <w:color w:val="auto"/>
                <w:spacing w:val="-15"/>
                <w:szCs w:val="24"/>
                <w:lang w:val="en-US"/>
              </w:rPr>
              <w:t xml:space="preserve"> </w:t>
            </w:r>
            <w:r w:rsidRPr="00461C5D">
              <w:rPr>
                <w:rFonts w:ascii="Calibri Light" w:hAnsi="Calibri Light" w:cs="Calibri Light"/>
                <w:color w:val="auto"/>
                <w:szCs w:val="24"/>
                <w:lang w:val="en-US"/>
              </w:rPr>
              <w:t>their misinterpretation or</w:t>
            </w:r>
            <w:r w:rsidRPr="00461C5D">
              <w:rPr>
                <w:rFonts w:ascii="Calibri Light" w:hAnsi="Calibri Light" w:cs="Calibri Light"/>
                <w:color w:val="auto"/>
                <w:spacing w:val="-14"/>
                <w:szCs w:val="24"/>
                <w:lang w:val="en-US"/>
              </w:rPr>
              <w:t xml:space="preserve"> </w:t>
            </w:r>
            <w:r w:rsidRPr="00461C5D">
              <w:rPr>
                <w:rFonts w:ascii="Calibri Light" w:hAnsi="Calibri Light" w:cs="Calibri Light"/>
                <w:color w:val="auto"/>
                <w:szCs w:val="24"/>
                <w:lang w:val="en-US"/>
              </w:rPr>
              <w:t>abuse.</w:t>
            </w:r>
          </w:p>
          <w:p w14:paraId="1AF52FB4" w14:textId="77777777" w:rsidR="00914D4B" w:rsidRPr="00461C5D" w:rsidRDefault="00914D4B" w:rsidP="00461C5D">
            <w:pPr>
              <w:pStyle w:val="ListParagraph"/>
              <w:numPr>
                <w:ilvl w:val="0"/>
                <w:numId w:val="19"/>
              </w:numPr>
              <w:spacing w:before="0" w:after="240" w:line="276" w:lineRule="auto"/>
              <w:rPr>
                <w:rFonts w:ascii="Calibri Light" w:hAnsi="Calibri Light" w:cs="Calibri Light"/>
                <w:color w:val="auto"/>
                <w:szCs w:val="24"/>
                <w:lang w:val="en-US"/>
              </w:rPr>
            </w:pPr>
            <w:r w:rsidRPr="00461C5D">
              <w:rPr>
                <w:rFonts w:ascii="Calibri Light" w:hAnsi="Calibri Light" w:cs="Calibri Light"/>
                <w:color w:val="auto"/>
                <w:szCs w:val="24"/>
                <w:lang w:val="en-US"/>
              </w:rPr>
              <w:t>If possible, encourage a focus on the activity rather than the child.</w:t>
            </w:r>
          </w:p>
          <w:p w14:paraId="4B33DD63" w14:textId="77777777" w:rsidR="00914D4B" w:rsidRPr="00461C5D" w:rsidRDefault="00914D4B" w:rsidP="00461C5D">
            <w:pPr>
              <w:rPr>
                <w:rStyle w:val="Strong"/>
                <w:rFonts w:ascii="Calibri Light" w:hAnsi="Calibri Light" w:cs="Calibri Light"/>
                <w:color w:val="auto"/>
                <w:szCs w:val="24"/>
              </w:rPr>
            </w:pPr>
            <w:r w:rsidRPr="00461C5D">
              <w:rPr>
                <w:rStyle w:val="Strong"/>
                <w:rFonts w:ascii="Calibri Light" w:hAnsi="Calibri Light" w:cs="Calibri Light"/>
                <w:color w:val="auto"/>
                <w:szCs w:val="24"/>
              </w:rPr>
              <w:t>The following will NOT be permitted:</w:t>
            </w:r>
          </w:p>
          <w:p w14:paraId="1FC1065E" w14:textId="77777777" w:rsidR="00914D4B" w:rsidRPr="00461C5D" w:rsidRDefault="00914D4B" w:rsidP="00461C5D">
            <w:pPr>
              <w:pStyle w:val="ListParagraph"/>
              <w:numPr>
                <w:ilvl w:val="0"/>
                <w:numId w:val="20"/>
              </w:numPr>
              <w:spacing w:before="0" w:after="240" w:line="276" w:lineRule="auto"/>
              <w:rPr>
                <w:rFonts w:ascii="Calibri Light" w:hAnsi="Calibri Light" w:cs="Calibri Light"/>
                <w:color w:val="auto"/>
                <w:szCs w:val="24"/>
                <w:lang w:val="en-US"/>
              </w:rPr>
            </w:pPr>
            <w:r w:rsidRPr="00461C5D">
              <w:rPr>
                <w:rFonts w:ascii="Calibri Light" w:hAnsi="Calibri Light" w:cs="Calibri Light"/>
                <w:color w:val="auto"/>
                <w:szCs w:val="24"/>
                <w:lang w:val="en-US"/>
              </w:rPr>
              <w:t>Unsupervised access to any young person or one-to-one photo</w:t>
            </w:r>
            <w:r w:rsidRPr="00461C5D">
              <w:rPr>
                <w:rFonts w:ascii="Calibri Light" w:hAnsi="Calibri Light" w:cs="Calibri Light"/>
                <w:color w:val="auto"/>
                <w:spacing w:val="-18"/>
                <w:szCs w:val="24"/>
                <w:lang w:val="en-US"/>
              </w:rPr>
              <w:t xml:space="preserve"> </w:t>
            </w:r>
            <w:r w:rsidRPr="00461C5D">
              <w:rPr>
                <w:rFonts w:ascii="Calibri Light" w:hAnsi="Calibri Light" w:cs="Calibri Light"/>
                <w:color w:val="auto"/>
                <w:szCs w:val="24"/>
                <w:lang w:val="en-US"/>
              </w:rPr>
              <w:t>sessions.</w:t>
            </w:r>
          </w:p>
          <w:p w14:paraId="4B1E1119" w14:textId="65A5E38C" w:rsidR="00914D4B" w:rsidRPr="00461C5D" w:rsidRDefault="00914D4B" w:rsidP="00461C5D">
            <w:pPr>
              <w:pStyle w:val="ListParagraph"/>
              <w:numPr>
                <w:ilvl w:val="0"/>
                <w:numId w:val="20"/>
              </w:numPr>
              <w:spacing w:before="0" w:after="240" w:line="276" w:lineRule="auto"/>
              <w:rPr>
                <w:rFonts w:ascii="Calibri Light" w:hAnsi="Calibri Light" w:cs="Calibri Light"/>
                <w:color w:val="auto"/>
                <w:szCs w:val="24"/>
                <w:lang w:val="en-US"/>
              </w:rPr>
            </w:pPr>
            <w:r w:rsidRPr="00461C5D">
              <w:rPr>
                <w:rFonts w:ascii="Calibri Light" w:hAnsi="Calibri Light" w:cs="Calibri Light"/>
                <w:color w:val="auto"/>
                <w:szCs w:val="24"/>
                <w:lang w:val="en-US"/>
              </w:rPr>
              <w:t xml:space="preserve">Unsupervised photo sessions outside of the </w:t>
            </w:r>
            <w:r w:rsidR="00767042" w:rsidRPr="00461C5D">
              <w:rPr>
                <w:rFonts w:ascii="Calibri Light" w:hAnsi="Calibri Light" w:cs="Calibri Light"/>
                <w:color w:val="auto"/>
                <w:szCs w:val="24"/>
                <w:lang w:val="en-US"/>
              </w:rPr>
              <w:t>sports</w:t>
            </w:r>
            <w:r w:rsidRPr="00461C5D">
              <w:rPr>
                <w:rFonts w:ascii="Calibri Light" w:hAnsi="Calibri Light" w:cs="Calibri Light"/>
                <w:color w:val="auto"/>
                <w:spacing w:val="-11"/>
                <w:szCs w:val="24"/>
                <w:lang w:val="en-US"/>
              </w:rPr>
              <w:t xml:space="preserve"> </w:t>
            </w:r>
            <w:r w:rsidRPr="00461C5D">
              <w:rPr>
                <w:rFonts w:ascii="Calibri Light" w:hAnsi="Calibri Light" w:cs="Calibri Light"/>
                <w:color w:val="auto"/>
                <w:szCs w:val="24"/>
                <w:lang w:val="en-US"/>
              </w:rPr>
              <w:t>competitions.</w:t>
            </w:r>
          </w:p>
          <w:p w14:paraId="5B82DAD3" w14:textId="77777777" w:rsidR="00914D4B" w:rsidRPr="00461C5D" w:rsidRDefault="00914D4B" w:rsidP="00461C5D">
            <w:pPr>
              <w:pStyle w:val="ListParagraph"/>
              <w:numPr>
                <w:ilvl w:val="0"/>
                <w:numId w:val="20"/>
              </w:numPr>
              <w:spacing w:before="0" w:after="240" w:line="276" w:lineRule="auto"/>
              <w:rPr>
                <w:rFonts w:ascii="Calibri Light" w:hAnsi="Calibri Light" w:cs="Calibri Light"/>
                <w:color w:val="auto"/>
                <w:szCs w:val="24"/>
                <w:lang w:val="en-US"/>
              </w:rPr>
            </w:pPr>
            <w:r w:rsidRPr="00461C5D">
              <w:rPr>
                <w:rFonts w:ascii="Calibri Light" w:hAnsi="Calibri Light" w:cs="Calibri Light"/>
                <w:color w:val="auto"/>
                <w:szCs w:val="24"/>
                <w:lang w:val="en-US"/>
              </w:rPr>
              <w:t>Photography in the changing</w:t>
            </w:r>
            <w:r w:rsidRPr="00461C5D">
              <w:rPr>
                <w:rFonts w:ascii="Calibri Light" w:hAnsi="Calibri Light" w:cs="Calibri Light"/>
                <w:color w:val="auto"/>
                <w:spacing w:val="-6"/>
                <w:szCs w:val="24"/>
                <w:lang w:val="en-US"/>
              </w:rPr>
              <w:t xml:space="preserve"> </w:t>
            </w:r>
            <w:r w:rsidRPr="00461C5D">
              <w:rPr>
                <w:rFonts w:ascii="Calibri Light" w:hAnsi="Calibri Light" w:cs="Calibri Light"/>
                <w:color w:val="auto"/>
                <w:szCs w:val="24"/>
                <w:lang w:val="en-US"/>
              </w:rPr>
              <w:t>rooms.</w:t>
            </w:r>
          </w:p>
          <w:p w14:paraId="4611BC53" w14:textId="1D22BCD0" w:rsidR="00914D4B" w:rsidRPr="00461C5D" w:rsidRDefault="00914D4B" w:rsidP="00461C5D">
            <w:pPr>
              <w:pStyle w:val="Heading1"/>
              <w:rPr>
                <w:rStyle w:val="Strong"/>
                <w:rFonts w:ascii="Calibri Light" w:hAnsi="Calibri Light" w:cs="Calibri Light"/>
                <w:b/>
                <w:bCs w:val="0"/>
                <w:sz w:val="24"/>
                <w:szCs w:val="24"/>
              </w:rPr>
            </w:pPr>
            <w:r w:rsidRPr="00461C5D">
              <w:rPr>
                <w:rStyle w:val="Strong"/>
                <w:rFonts w:ascii="Calibri Light" w:hAnsi="Calibri Light" w:cs="Calibri Light"/>
                <w:b/>
                <w:sz w:val="24"/>
                <w:szCs w:val="24"/>
              </w:rPr>
              <w:t>Videoing as a coaching aid</w:t>
            </w:r>
          </w:p>
          <w:p w14:paraId="317296AB" w14:textId="1CEC3C3B"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There is no intention to prevent club coaches and teachers using video equipment as a legitimate coaching aid. However, players and their parents should be made aware that this is part of the coaching </w:t>
            </w:r>
            <w:proofErr w:type="spellStart"/>
            <w:proofErr w:type="gramStart"/>
            <w:r w:rsidRPr="00461C5D">
              <w:rPr>
                <w:rFonts w:ascii="Calibri Light" w:hAnsi="Calibri Light" w:cs="Calibri Light"/>
                <w:color w:val="auto"/>
                <w:szCs w:val="24"/>
                <w:lang w:val="en-US" w:eastAsia="ar-SA"/>
              </w:rPr>
              <w:t>programme</w:t>
            </w:r>
            <w:proofErr w:type="spellEnd"/>
            <w:proofErr w:type="gramEnd"/>
            <w:r w:rsidRPr="00461C5D">
              <w:rPr>
                <w:rFonts w:ascii="Calibri Light" w:hAnsi="Calibri Light" w:cs="Calibri Light"/>
                <w:color w:val="auto"/>
                <w:szCs w:val="24"/>
                <w:lang w:val="en-US" w:eastAsia="ar-SA"/>
              </w:rPr>
              <w:t xml:space="preserve"> and their consent obtained, and such films should be stored safely.</w:t>
            </w:r>
            <w:r w:rsidR="00E303AE" w:rsidRPr="00461C5D">
              <w:rPr>
                <w:rFonts w:ascii="Calibri Light" w:hAnsi="Calibri Light" w:cs="Calibri Light"/>
                <w:color w:val="auto"/>
                <w:szCs w:val="24"/>
                <w:lang w:val="en-US" w:eastAsia="ar-SA"/>
              </w:rPr>
              <w:t xml:space="preserve"> – See Photography Policy.</w:t>
            </w:r>
          </w:p>
          <w:p w14:paraId="4C86BEF0" w14:textId="77777777" w:rsidR="008452AA" w:rsidRPr="00461C5D" w:rsidRDefault="008452AA" w:rsidP="00461C5D">
            <w:pPr>
              <w:rPr>
                <w:rFonts w:ascii="Calibri Light" w:hAnsi="Calibri Light" w:cs="Calibri Light"/>
                <w:szCs w:val="24"/>
                <w:lang w:val="en-US" w:eastAsia="ar-SA"/>
              </w:rPr>
            </w:pPr>
          </w:p>
          <w:p w14:paraId="140AE1C9" w14:textId="77777777" w:rsidR="00914D4B" w:rsidRPr="00461C5D" w:rsidRDefault="00914D4B" w:rsidP="00461C5D">
            <w:pPr>
              <w:pStyle w:val="Heading1"/>
              <w:rPr>
                <w:rStyle w:val="Strong"/>
                <w:rFonts w:ascii="Calibri Light" w:hAnsi="Calibri Light" w:cs="Calibri Light"/>
                <w:b/>
                <w:sz w:val="24"/>
                <w:szCs w:val="24"/>
              </w:rPr>
            </w:pPr>
            <w:r w:rsidRPr="00461C5D">
              <w:rPr>
                <w:rStyle w:val="Strong"/>
                <w:rFonts w:ascii="Calibri Light" w:hAnsi="Calibri Light" w:cs="Calibri Light"/>
                <w:b/>
                <w:sz w:val="24"/>
                <w:szCs w:val="24"/>
              </w:rPr>
              <w:lastRenderedPageBreak/>
              <w:t xml:space="preserve">Recruitment, Employment and Deployment of Staff and Volunteers </w:t>
            </w:r>
          </w:p>
          <w:p w14:paraId="78A16B62" w14:textId="2D7200A4" w:rsidR="00914D4B" w:rsidRPr="00461C5D" w:rsidRDefault="00914D4B" w:rsidP="00461C5D">
            <w:pPr>
              <w:rPr>
                <w:rFonts w:ascii="Calibri Light" w:hAnsi="Calibri Light" w:cs="Calibri Light"/>
                <w:color w:val="auto"/>
                <w:szCs w:val="24"/>
              </w:rPr>
            </w:pPr>
            <w:r w:rsidRPr="00461C5D">
              <w:rPr>
                <w:rFonts w:ascii="Calibri Light" w:hAnsi="Calibri Light" w:cs="Calibri Light"/>
                <w:color w:val="auto"/>
                <w:szCs w:val="24"/>
              </w:rPr>
              <w:t xml:space="preserve">The BSF and BSUK recognise that anyone may have the potential to abuse children in some way, but all reasonable steps should be taken to ensure that unsuitable people are prevented from working with children. </w:t>
            </w:r>
          </w:p>
          <w:p w14:paraId="63A18763" w14:textId="77777777" w:rsidR="00914D4B" w:rsidRPr="00461C5D" w:rsidRDefault="00914D4B" w:rsidP="00461C5D">
            <w:pPr>
              <w:rPr>
                <w:rFonts w:ascii="Calibri Light" w:hAnsi="Calibri Light" w:cs="Calibri Light"/>
                <w:color w:val="auto"/>
                <w:szCs w:val="24"/>
              </w:rPr>
            </w:pPr>
            <w:r w:rsidRPr="00461C5D">
              <w:rPr>
                <w:rFonts w:ascii="Calibri Light" w:hAnsi="Calibri Light" w:cs="Calibri Light"/>
                <w:color w:val="auto"/>
                <w:szCs w:val="24"/>
              </w:rPr>
              <w:t xml:space="preserve">The same procedures should be adopted whether those doing the work are paid or unpaid, full or part-time, or volunteers. </w:t>
            </w:r>
          </w:p>
          <w:p w14:paraId="46D3BEDA" w14:textId="77777777" w:rsidR="00914D4B" w:rsidRPr="00461C5D" w:rsidRDefault="00914D4B" w:rsidP="00461C5D">
            <w:pPr>
              <w:rPr>
                <w:rFonts w:ascii="Calibri Light" w:hAnsi="Calibri Light" w:cs="Calibri Light"/>
                <w:color w:val="auto"/>
                <w:szCs w:val="24"/>
              </w:rPr>
            </w:pPr>
            <w:r w:rsidRPr="00461C5D">
              <w:rPr>
                <w:rFonts w:ascii="Calibri Light" w:hAnsi="Calibri Light" w:cs="Calibri Light"/>
                <w:color w:val="auto"/>
                <w:szCs w:val="24"/>
              </w:rPr>
              <w:t>Pre-selection checks must include the following:</w:t>
            </w:r>
          </w:p>
          <w:p w14:paraId="444D7B86" w14:textId="77777777" w:rsidR="00914D4B" w:rsidRPr="00461C5D" w:rsidRDefault="00914D4B" w:rsidP="00461C5D">
            <w:pPr>
              <w:pStyle w:val="ListParagraph"/>
              <w:numPr>
                <w:ilvl w:val="0"/>
                <w:numId w:val="2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All volunteers/staff should complete an application form. The application form will elicit information about an applicant's past and a self-disclosure about any criminal record.</w:t>
            </w:r>
          </w:p>
          <w:p w14:paraId="6B88A4B6" w14:textId="77777777" w:rsidR="00914D4B" w:rsidRPr="00461C5D" w:rsidRDefault="00914D4B" w:rsidP="00461C5D">
            <w:pPr>
              <w:pStyle w:val="ListParagraph"/>
              <w:numPr>
                <w:ilvl w:val="0"/>
                <w:numId w:val="2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The form should also state that failure to disclose information or subsequent failure to conform to relevant Codes of Conduct may result in disciplinary action and possible exclusion from the sport.</w:t>
            </w:r>
          </w:p>
          <w:p w14:paraId="7423BC92" w14:textId="77777777" w:rsidR="00914D4B" w:rsidRPr="00461C5D" w:rsidRDefault="00914D4B" w:rsidP="00461C5D">
            <w:pPr>
              <w:pStyle w:val="ListParagraph"/>
              <w:numPr>
                <w:ilvl w:val="0"/>
                <w:numId w:val="2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 xml:space="preserve">Where the volunteer/staff member meets the criteria for 'regulated activity' a criminal record (DBS) check including barred list will be completed </w:t>
            </w:r>
          </w:p>
          <w:p w14:paraId="1A0620F5" w14:textId="780EFE49" w:rsidR="00914D4B" w:rsidRPr="00461C5D" w:rsidRDefault="00914D4B" w:rsidP="00461C5D">
            <w:pPr>
              <w:pStyle w:val="ListParagraph"/>
              <w:numPr>
                <w:ilvl w:val="0"/>
                <w:numId w:val="2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Two confidential references should be obtained, including one regarding previous work with children as appropriate. These references must be taken up and confirmed through telephone contact.</w:t>
            </w:r>
          </w:p>
          <w:p w14:paraId="782B0A7A" w14:textId="77777777" w:rsidR="00914D4B" w:rsidRPr="00461C5D" w:rsidRDefault="00914D4B" w:rsidP="00461C5D">
            <w:pPr>
              <w:pStyle w:val="ListParagraph"/>
              <w:numPr>
                <w:ilvl w:val="0"/>
                <w:numId w:val="21"/>
              </w:numPr>
              <w:spacing w:before="0" w:after="240" w:line="276" w:lineRule="auto"/>
              <w:rPr>
                <w:rFonts w:ascii="Calibri Light" w:hAnsi="Calibri Light" w:cs="Calibri Light"/>
                <w:color w:val="auto"/>
                <w:szCs w:val="24"/>
              </w:rPr>
            </w:pPr>
            <w:r w:rsidRPr="00461C5D">
              <w:rPr>
                <w:rFonts w:ascii="Calibri Light" w:hAnsi="Calibri Light" w:cs="Calibri Light"/>
                <w:color w:val="auto"/>
                <w:szCs w:val="24"/>
              </w:rPr>
              <w:t>Evidence of identity (passport or driving licence with photo).</w:t>
            </w:r>
          </w:p>
          <w:p w14:paraId="263DE25B" w14:textId="77777777" w:rsidR="00914D4B" w:rsidRPr="00461C5D" w:rsidRDefault="00914D4B" w:rsidP="00461C5D">
            <w:pPr>
              <w:pStyle w:val="Heading1"/>
              <w:rPr>
                <w:rStyle w:val="Strong"/>
                <w:rFonts w:ascii="Calibri Light" w:hAnsi="Calibri Light" w:cs="Calibri Light"/>
                <w:b/>
                <w:sz w:val="24"/>
                <w:szCs w:val="24"/>
              </w:rPr>
            </w:pPr>
            <w:r w:rsidRPr="00461C5D">
              <w:rPr>
                <w:rStyle w:val="Strong"/>
                <w:rFonts w:ascii="Calibri Light" w:hAnsi="Calibri Light" w:cs="Calibri Light"/>
                <w:b/>
                <w:sz w:val="24"/>
                <w:szCs w:val="24"/>
              </w:rPr>
              <w:t>Interview and induction</w:t>
            </w:r>
          </w:p>
          <w:p w14:paraId="2F219699"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All employees (and volunteers) will be required to undergo an interview carried out to acceptable protocol and recommendations. All employees and volunteers should receive an induction, during which:</w:t>
            </w:r>
          </w:p>
          <w:p w14:paraId="369B47BF" w14:textId="77777777" w:rsidR="00914D4B" w:rsidRPr="00461C5D" w:rsidRDefault="00914D4B" w:rsidP="00461C5D">
            <w:pPr>
              <w:pStyle w:val="ListParagraph"/>
              <w:numPr>
                <w:ilvl w:val="0"/>
                <w:numId w:val="22"/>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A check should be made that the application form has been completed in full (including sections on criminal records and self-disclosures).</w:t>
            </w:r>
          </w:p>
          <w:p w14:paraId="7E1C2DE5" w14:textId="77777777" w:rsidR="00914D4B" w:rsidRPr="00461C5D" w:rsidRDefault="00914D4B" w:rsidP="00461C5D">
            <w:pPr>
              <w:pStyle w:val="ListParagraph"/>
              <w:numPr>
                <w:ilvl w:val="0"/>
                <w:numId w:val="22"/>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Their qualifications should be substantiated.</w:t>
            </w:r>
          </w:p>
          <w:p w14:paraId="1A199D49" w14:textId="77777777" w:rsidR="00914D4B" w:rsidRPr="00461C5D" w:rsidRDefault="00914D4B" w:rsidP="00461C5D">
            <w:pPr>
              <w:pStyle w:val="ListParagraph"/>
              <w:numPr>
                <w:ilvl w:val="0"/>
                <w:numId w:val="22"/>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job requirements and responsibilities should be clarified.</w:t>
            </w:r>
          </w:p>
          <w:p w14:paraId="63B3ACFE" w14:textId="6B13D53B" w:rsidR="00914D4B" w:rsidRPr="00461C5D" w:rsidRDefault="00914D4B" w:rsidP="00461C5D">
            <w:pPr>
              <w:pStyle w:val="ListParagraph"/>
              <w:numPr>
                <w:ilvl w:val="0"/>
                <w:numId w:val="22"/>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Safeguarding procedures are </w:t>
            </w:r>
            <w:r w:rsidR="00E04C87" w:rsidRPr="00461C5D">
              <w:rPr>
                <w:rFonts w:ascii="Calibri Light" w:hAnsi="Calibri Light" w:cs="Calibri Light"/>
                <w:color w:val="auto"/>
                <w:szCs w:val="24"/>
                <w:lang w:val="en-US" w:eastAsia="ar-SA"/>
              </w:rPr>
              <w:t>explained,</w:t>
            </w:r>
            <w:r w:rsidRPr="00461C5D">
              <w:rPr>
                <w:rFonts w:ascii="Calibri Light" w:hAnsi="Calibri Light" w:cs="Calibri Light"/>
                <w:color w:val="auto"/>
                <w:szCs w:val="24"/>
                <w:lang w:val="en-US" w:eastAsia="ar-SA"/>
              </w:rPr>
              <w:t xml:space="preserve"> and training needs are identified.</w:t>
            </w:r>
          </w:p>
          <w:p w14:paraId="7F00844E" w14:textId="77777777" w:rsidR="00914D4B" w:rsidRPr="00461C5D" w:rsidRDefault="00914D4B" w:rsidP="00461C5D">
            <w:pPr>
              <w:pStyle w:val="ListParagraph"/>
              <w:numPr>
                <w:ilvl w:val="0"/>
                <w:numId w:val="22"/>
              </w:numPr>
              <w:spacing w:before="0" w:after="240" w:line="276" w:lineRule="auto"/>
              <w:rPr>
                <w:rFonts w:ascii="Calibri Light" w:hAnsi="Calibri Light" w:cs="Calibri Light"/>
                <w:szCs w:val="24"/>
                <w:lang w:val="en-US" w:eastAsia="ar-SA"/>
              </w:rPr>
            </w:pPr>
            <w:r w:rsidRPr="00461C5D">
              <w:rPr>
                <w:rFonts w:ascii="Calibri Light" w:hAnsi="Calibri Light" w:cs="Calibri Light"/>
                <w:color w:val="auto"/>
                <w:szCs w:val="24"/>
                <w:lang w:val="en-US" w:eastAsia="ar-SA"/>
              </w:rPr>
              <w:t>They should sign up to the Code of Conduct and Safeguarding Policy</w:t>
            </w:r>
            <w:r w:rsidRPr="00461C5D">
              <w:rPr>
                <w:rFonts w:ascii="Calibri Light" w:hAnsi="Calibri Light" w:cs="Calibri Light"/>
                <w:szCs w:val="24"/>
                <w:lang w:val="en-US" w:eastAsia="ar-SA"/>
              </w:rPr>
              <w:t>.</w:t>
            </w:r>
          </w:p>
          <w:p w14:paraId="51E0A417" w14:textId="77777777" w:rsidR="00914D4B" w:rsidRPr="00461C5D" w:rsidRDefault="00914D4B" w:rsidP="00461C5D">
            <w:pPr>
              <w:pStyle w:val="Heading1"/>
              <w:rPr>
                <w:rStyle w:val="Strong"/>
                <w:rFonts w:ascii="Calibri Light" w:hAnsi="Calibri Light" w:cs="Calibri Light"/>
                <w:b/>
                <w:sz w:val="24"/>
                <w:szCs w:val="24"/>
              </w:rPr>
            </w:pPr>
            <w:r w:rsidRPr="00461C5D">
              <w:rPr>
                <w:rStyle w:val="Strong"/>
                <w:rFonts w:ascii="Calibri Light" w:hAnsi="Calibri Light" w:cs="Calibri Light"/>
                <w:b/>
                <w:sz w:val="24"/>
                <w:szCs w:val="24"/>
              </w:rPr>
              <w:t>Training</w:t>
            </w:r>
          </w:p>
          <w:p w14:paraId="3203D4A8"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In addition to pre-selection checks, the safeguarding process includes training after recruitment to help staff and volunteers to:</w:t>
            </w:r>
          </w:p>
          <w:p w14:paraId="580203C0" w14:textId="77777777" w:rsidR="00914D4B" w:rsidRPr="00461C5D" w:rsidRDefault="00914D4B" w:rsidP="00461C5D">
            <w:pPr>
              <w:pStyle w:val="ListParagraph"/>
              <w:numPr>
                <w:ilvl w:val="0"/>
                <w:numId w:val="23"/>
              </w:numPr>
              <w:spacing w:before="0" w:after="240" w:line="276" w:lineRule="auto"/>
              <w:rPr>
                <w:rFonts w:ascii="Calibri Light" w:hAnsi="Calibri Light" w:cs="Calibri Light"/>
                <w:color w:val="auto"/>
                <w:szCs w:val="24"/>
                <w:lang w:val="en-US" w:eastAsia="ar-SA"/>
              </w:rPr>
            </w:pPr>
            <w:proofErr w:type="spellStart"/>
            <w:r w:rsidRPr="00461C5D">
              <w:rPr>
                <w:rFonts w:ascii="Calibri Light" w:hAnsi="Calibri Light" w:cs="Calibri Light"/>
                <w:color w:val="auto"/>
                <w:szCs w:val="24"/>
                <w:lang w:val="en-US" w:eastAsia="ar-SA"/>
              </w:rPr>
              <w:t>Analyse</w:t>
            </w:r>
            <w:proofErr w:type="spellEnd"/>
            <w:r w:rsidRPr="00461C5D">
              <w:rPr>
                <w:rFonts w:ascii="Calibri Light" w:hAnsi="Calibri Light" w:cs="Calibri Light"/>
                <w:color w:val="auto"/>
                <w:szCs w:val="24"/>
                <w:lang w:val="en-US" w:eastAsia="ar-SA"/>
              </w:rPr>
              <w:t xml:space="preserve"> their own practice against established best practice, and ensure their practice is not likely to result in allegations being made.</w:t>
            </w:r>
          </w:p>
          <w:p w14:paraId="6056CAF8" w14:textId="77777777" w:rsidR="00914D4B" w:rsidRPr="00461C5D" w:rsidRDefault="00914D4B" w:rsidP="00461C5D">
            <w:pPr>
              <w:pStyle w:val="ListParagraph"/>
              <w:numPr>
                <w:ilvl w:val="0"/>
                <w:numId w:val="23"/>
              </w:numPr>
              <w:spacing w:before="0" w:after="240" w:line="276" w:lineRule="auto"/>
              <w:rPr>
                <w:rFonts w:ascii="Calibri Light" w:hAnsi="Calibri Light" w:cs="Calibri Light"/>
                <w:color w:val="auto"/>
                <w:szCs w:val="24"/>
                <w:lang w:val="en-US" w:eastAsia="ar-SA"/>
              </w:rPr>
            </w:pPr>
            <w:proofErr w:type="spellStart"/>
            <w:r w:rsidRPr="00461C5D">
              <w:rPr>
                <w:rFonts w:ascii="Calibri Light" w:hAnsi="Calibri Light" w:cs="Calibri Light"/>
                <w:color w:val="auto"/>
                <w:szCs w:val="24"/>
                <w:lang w:val="en-US" w:eastAsia="ar-SA"/>
              </w:rPr>
              <w:t>Recognise</w:t>
            </w:r>
            <w:proofErr w:type="spellEnd"/>
            <w:r w:rsidRPr="00461C5D">
              <w:rPr>
                <w:rFonts w:ascii="Calibri Light" w:hAnsi="Calibri Light" w:cs="Calibri Light"/>
                <w:color w:val="auto"/>
                <w:szCs w:val="24"/>
                <w:lang w:val="en-US" w:eastAsia="ar-SA"/>
              </w:rPr>
              <w:t xml:space="preserve"> their responsibilities and report any concerns about suspected poor practice or possible abuse.</w:t>
            </w:r>
          </w:p>
          <w:p w14:paraId="7CB56D59" w14:textId="77777777" w:rsidR="00914D4B" w:rsidRPr="00461C5D" w:rsidRDefault="00914D4B" w:rsidP="00461C5D">
            <w:pPr>
              <w:pStyle w:val="ListParagraph"/>
              <w:numPr>
                <w:ilvl w:val="0"/>
                <w:numId w:val="2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Respond to concerns expressed by a child, a parent or another adult.</w:t>
            </w:r>
          </w:p>
          <w:p w14:paraId="5730E6B1" w14:textId="77777777" w:rsidR="00914D4B" w:rsidRPr="00461C5D" w:rsidRDefault="00914D4B" w:rsidP="00461C5D">
            <w:pPr>
              <w:pStyle w:val="ListParagraph"/>
              <w:numPr>
                <w:ilvl w:val="0"/>
                <w:numId w:val="2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lastRenderedPageBreak/>
              <w:t>Work safely and effectively with children.</w:t>
            </w:r>
          </w:p>
          <w:p w14:paraId="0A0EFBC8" w14:textId="77777777" w:rsidR="00914D4B" w:rsidRPr="00461C5D" w:rsidRDefault="00914D4B" w:rsidP="00461C5D">
            <w:pPr>
              <w:keepNext/>
              <w:suppressAutoHyphens/>
              <w:spacing w:before="240" w:after="60" w:line="240" w:lineRule="auto"/>
              <w:outlineLvl w:val="2"/>
              <w:rPr>
                <w:rStyle w:val="Strong"/>
                <w:rFonts w:ascii="Calibri Light" w:hAnsi="Calibri Light" w:cs="Calibri Light"/>
                <w:color w:val="auto"/>
                <w:szCs w:val="24"/>
                <w:lang w:eastAsia="ar-SA"/>
              </w:rPr>
            </w:pPr>
            <w:r w:rsidRPr="00461C5D">
              <w:rPr>
                <w:rStyle w:val="Strong"/>
                <w:rFonts w:ascii="Calibri Light" w:hAnsi="Calibri Light" w:cs="Calibri Light"/>
                <w:color w:val="auto"/>
                <w:szCs w:val="24"/>
                <w:lang w:eastAsia="ar-SA"/>
              </w:rPr>
              <w:t>It a requirement that all staff and volunteers working with children should undertake:</w:t>
            </w:r>
          </w:p>
          <w:p w14:paraId="7BDDD536" w14:textId="77777777" w:rsidR="00914D4B" w:rsidRPr="00461C5D" w:rsidRDefault="00914D4B" w:rsidP="00461C5D">
            <w:pPr>
              <w:suppressAutoHyphens/>
              <w:spacing w:after="0" w:line="240" w:lineRule="auto"/>
              <w:rPr>
                <w:rStyle w:val="Strong"/>
                <w:rFonts w:ascii="Calibri Light" w:hAnsi="Calibri Light" w:cs="Calibri Light"/>
                <w:color w:val="auto"/>
                <w:szCs w:val="24"/>
                <w:lang w:val="en-US" w:eastAsia="ar-SA"/>
              </w:rPr>
            </w:pPr>
          </w:p>
          <w:p w14:paraId="0849633E" w14:textId="77777777" w:rsidR="00914D4B" w:rsidRPr="00461C5D" w:rsidRDefault="00914D4B" w:rsidP="00461C5D">
            <w:pPr>
              <w:pStyle w:val="ListParagraph"/>
              <w:numPr>
                <w:ilvl w:val="0"/>
                <w:numId w:val="24"/>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Basic safeguarding awareness training (e.g. the UK </w:t>
            </w:r>
            <w:proofErr w:type="gramStart"/>
            <w:r w:rsidRPr="00461C5D">
              <w:rPr>
                <w:rFonts w:ascii="Calibri Light" w:hAnsi="Calibri Light" w:cs="Calibri Light"/>
                <w:color w:val="auto"/>
                <w:szCs w:val="24"/>
                <w:lang w:val="en-US" w:eastAsia="ar-SA"/>
              </w:rPr>
              <w:t>Coaching  workshop</w:t>
            </w:r>
            <w:proofErr w:type="gramEnd"/>
            <w:r w:rsidRPr="00461C5D">
              <w:rPr>
                <w:rFonts w:ascii="Calibri Light" w:hAnsi="Calibri Light" w:cs="Calibri Light"/>
                <w:color w:val="auto"/>
                <w:szCs w:val="24"/>
                <w:lang w:val="en-US" w:eastAsia="ar-SA"/>
              </w:rPr>
              <w:t xml:space="preserve"> Safeguarding and Protecting Children: A Guide for Sportspeople or the CPSU online training </w:t>
            </w:r>
            <w:proofErr w:type="spellStart"/>
            <w:r w:rsidRPr="00461C5D">
              <w:rPr>
                <w:rFonts w:ascii="Calibri Light" w:hAnsi="Calibri Light" w:cs="Calibri Light"/>
                <w:color w:val="auto"/>
                <w:szCs w:val="24"/>
                <w:lang w:val="en-US" w:eastAsia="ar-SA"/>
              </w:rPr>
              <w:t>programme</w:t>
            </w:r>
            <w:proofErr w:type="spellEnd"/>
            <w:r w:rsidRPr="00461C5D">
              <w:rPr>
                <w:rFonts w:ascii="Calibri Light" w:hAnsi="Calibri Light" w:cs="Calibri Light"/>
                <w:color w:val="auto"/>
                <w:szCs w:val="24"/>
                <w:lang w:val="en-US" w:eastAsia="ar-SA"/>
              </w:rPr>
              <w:t>).</w:t>
            </w:r>
          </w:p>
          <w:p w14:paraId="02710749" w14:textId="520A1EBB" w:rsidR="00914D4B" w:rsidRPr="00461C5D" w:rsidRDefault="00914D4B" w:rsidP="00461C5D">
            <w:pPr>
              <w:pStyle w:val="ListParagraph"/>
              <w:numPr>
                <w:ilvl w:val="0"/>
                <w:numId w:val="24"/>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First Aid (e.g. St John</w:t>
            </w:r>
            <w:r w:rsidR="00E4246A" w:rsidRPr="00461C5D">
              <w:rPr>
                <w:rFonts w:ascii="Calibri Light" w:hAnsi="Calibri Light" w:cs="Calibri Light"/>
                <w:color w:val="auto"/>
                <w:szCs w:val="24"/>
                <w:lang w:val="en-US" w:eastAsia="ar-SA"/>
              </w:rPr>
              <w:t xml:space="preserve">, </w:t>
            </w:r>
            <w:r w:rsidRPr="00461C5D">
              <w:rPr>
                <w:rFonts w:ascii="Calibri Light" w:hAnsi="Calibri Light" w:cs="Calibri Light"/>
                <w:color w:val="auto"/>
                <w:szCs w:val="24"/>
                <w:lang w:val="en-US" w:eastAsia="ar-SA"/>
              </w:rPr>
              <w:t>St Andrew’s Ambulance First Aid qualifications</w:t>
            </w:r>
            <w:r w:rsidR="00E4246A" w:rsidRPr="00461C5D">
              <w:rPr>
                <w:rFonts w:ascii="Calibri Light" w:hAnsi="Calibri Light" w:cs="Calibri Light"/>
                <w:color w:val="auto"/>
                <w:szCs w:val="24"/>
                <w:lang w:val="en-US" w:eastAsia="ar-SA"/>
              </w:rPr>
              <w:t xml:space="preserve"> or any other reputable training provider</w:t>
            </w:r>
            <w:r w:rsidRPr="00461C5D">
              <w:rPr>
                <w:rFonts w:ascii="Calibri Light" w:hAnsi="Calibri Light" w:cs="Calibri Light"/>
                <w:color w:val="auto"/>
                <w:szCs w:val="24"/>
                <w:lang w:val="en-US" w:eastAsia="ar-SA"/>
              </w:rPr>
              <w:t>).</w:t>
            </w:r>
          </w:p>
          <w:p w14:paraId="4531331E" w14:textId="77777777" w:rsidR="00914D4B" w:rsidRPr="00461C5D" w:rsidRDefault="00914D4B" w:rsidP="00461C5D">
            <w:pPr>
              <w:pStyle w:val="ListParagraph"/>
              <w:numPr>
                <w:ilvl w:val="0"/>
                <w:numId w:val="24"/>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Training in how to work effectively with children (e.g. UK Coaching workshops on Positive </w:t>
            </w:r>
            <w:proofErr w:type="spellStart"/>
            <w:r w:rsidRPr="00461C5D">
              <w:rPr>
                <w:rFonts w:ascii="Calibri Light" w:hAnsi="Calibri Light" w:cs="Calibri Light"/>
                <w:color w:val="auto"/>
                <w:szCs w:val="24"/>
                <w:lang w:val="en-US" w:eastAsia="ar-SA"/>
              </w:rPr>
              <w:t>Behaviour</w:t>
            </w:r>
            <w:proofErr w:type="spellEnd"/>
            <w:r w:rsidRPr="00461C5D">
              <w:rPr>
                <w:rFonts w:ascii="Calibri Light" w:hAnsi="Calibri Light" w:cs="Calibri Light"/>
                <w:color w:val="auto"/>
                <w:szCs w:val="24"/>
                <w:lang w:val="en-US" w:eastAsia="ar-SA"/>
              </w:rPr>
              <w:t xml:space="preserve"> Management and/or How to Deliver Engaging Sessions for Young People).</w:t>
            </w:r>
          </w:p>
          <w:p w14:paraId="0B82D734" w14:textId="77777777" w:rsidR="00914D4B" w:rsidRPr="00461C5D" w:rsidRDefault="00914D4B" w:rsidP="00461C5D">
            <w:pPr>
              <w:pStyle w:val="ListParagraph"/>
              <w:numPr>
                <w:ilvl w:val="0"/>
                <w:numId w:val="24"/>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CPSU’s Time to Listen workshop, adapted specifically for BaseballSoftball</w:t>
            </w:r>
            <w:r w:rsidRPr="00461C5D">
              <w:rPr>
                <w:rFonts w:ascii="Calibri Light" w:hAnsi="Calibri Light" w:cs="Calibri Light"/>
                <w:i/>
                <w:color w:val="auto"/>
                <w:szCs w:val="24"/>
                <w:lang w:val="en-US" w:eastAsia="ar-SA"/>
              </w:rPr>
              <w:t>UK</w:t>
            </w:r>
            <w:r w:rsidRPr="00461C5D">
              <w:rPr>
                <w:rFonts w:ascii="Calibri Light" w:hAnsi="Calibri Light" w:cs="Calibri Light"/>
                <w:color w:val="auto"/>
                <w:szCs w:val="24"/>
                <w:lang w:val="en-US" w:eastAsia="ar-SA"/>
              </w:rPr>
              <w:t>. Whilst the content is aimed at the role of the Club Safeguarding Officer, this workshop would benefit everyone involved in baseball and softball.</w:t>
            </w:r>
          </w:p>
          <w:p w14:paraId="35868D14" w14:textId="77777777" w:rsidR="00914D4B" w:rsidRPr="00461C5D" w:rsidRDefault="00914D4B" w:rsidP="00461C5D">
            <w:pPr>
              <w:pStyle w:val="Heading1"/>
              <w:rPr>
                <w:rStyle w:val="Strong"/>
                <w:rFonts w:ascii="Calibri Light" w:hAnsi="Calibri Light" w:cs="Calibri Light"/>
                <w:b/>
                <w:sz w:val="24"/>
                <w:szCs w:val="24"/>
              </w:rPr>
            </w:pPr>
            <w:r w:rsidRPr="00461C5D">
              <w:rPr>
                <w:rStyle w:val="Strong"/>
                <w:rFonts w:ascii="Calibri Light" w:hAnsi="Calibri Light" w:cs="Calibri Light"/>
                <w:b/>
                <w:sz w:val="24"/>
                <w:szCs w:val="24"/>
              </w:rPr>
              <w:t>Monitoring and appraisal</w:t>
            </w:r>
          </w:p>
          <w:p w14:paraId="05DF1209"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At regular intervals (or following a </w:t>
            </w:r>
            <w:proofErr w:type="spellStart"/>
            <w:r w:rsidRPr="00461C5D">
              <w:rPr>
                <w:rFonts w:ascii="Calibri Light" w:hAnsi="Calibri Light" w:cs="Calibri Light"/>
                <w:color w:val="auto"/>
                <w:szCs w:val="24"/>
                <w:lang w:val="en-US" w:eastAsia="ar-SA"/>
              </w:rPr>
              <w:t>programme</w:t>
            </w:r>
            <w:proofErr w:type="spellEnd"/>
            <w:r w:rsidRPr="00461C5D">
              <w:rPr>
                <w:rFonts w:ascii="Calibri Light" w:hAnsi="Calibri Light" w:cs="Calibri Light"/>
                <w:color w:val="auto"/>
                <w:szCs w:val="24"/>
                <w:lang w:val="en-US" w:eastAsia="ar-SA"/>
              </w:rPr>
              <w:t xml:space="preserve">), all staff or volunteers should be given the opportunity to receive formal (e.g. through an appraisal) or informal feedback to identify training needs and set new goals. Managers should be sensitive to any concerns about poor practice or abuse and act on them at an early stage. They should also offer appropriate support to those who report concerns/complaints. </w:t>
            </w:r>
          </w:p>
          <w:p w14:paraId="59C3879C" w14:textId="77777777" w:rsidR="00914D4B" w:rsidRPr="00461C5D" w:rsidRDefault="00914D4B" w:rsidP="00461C5D">
            <w:pPr>
              <w:pStyle w:val="Heading1"/>
              <w:rPr>
                <w:rStyle w:val="Strong"/>
                <w:rFonts w:ascii="Calibri Light" w:hAnsi="Calibri Light" w:cs="Calibri Light"/>
                <w:b/>
                <w:sz w:val="24"/>
                <w:szCs w:val="24"/>
              </w:rPr>
            </w:pPr>
            <w:r w:rsidRPr="00461C5D">
              <w:rPr>
                <w:rStyle w:val="Strong"/>
                <w:rFonts w:ascii="Calibri Light" w:hAnsi="Calibri Light" w:cs="Calibri Light"/>
                <w:b/>
                <w:sz w:val="24"/>
                <w:szCs w:val="24"/>
              </w:rPr>
              <w:t>Complaints procedures</w:t>
            </w:r>
          </w:p>
          <w:p w14:paraId="43496984" w14:textId="74789BB8" w:rsidR="005D4355"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Complaints Policy (and where appropriate the Safeguarding Complaints Procedure) should be used to deal with any concerns or complaints. The BSF and BSUK should ensure that all clubs/leagues are aware of the existence of these policies and procedures. Clubs/leagues should ensure that parents and young people are also aware of them.</w:t>
            </w:r>
          </w:p>
          <w:p w14:paraId="66A25DEC" w14:textId="77777777" w:rsidR="00914D4B" w:rsidRPr="00461C5D" w:rsidRDefault="00914D4B" w:rsidP="00461C5D">
            <w:pPr>
              <w:pStyle w:val="Heading1"/>
              <w:rPr>
                <w:rStyle w:val="Strong"/>
                <w:rFonts w:ascii="Calibri Light" w:hAnsi="Calibri Light" w:cs="Calibri Light"/>
                <w:b/>
                <w:sz w:val="24"/>
                <w:szCs w:val="24"/>
              </w:rPr>
            </w:pPr>
            <w:r w:rsidRPr="00461C5D">
              <w:rPr>
                <w:rStyle w:val="Strong"/>
                <w:rFonts w:ascii="Calibri Light" w:hAnsi="Calibri Light" w:cs="Calibri Light"/>
                <w:b/>
                <w:sz w:val="24"/>
                <w:szCs w:val="24"/>
              </w:rPr>
              <w:t>Responding to allegations or suspicions</w:t>
            </w:r>
          </w:p>
          <w:p w14:paraId="7DFA1C5E"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It is not the responsibility of anyone working in baseball or softball to decide </w:t>
            </w:r>
            <w:proofErr w:type="gramStart"/>
            <w:r w:rsidRPr="00461C5D">
              <w:rPr>
                <w:rFonts w:ascii="Calibri Light" w:hAnsi="Calibri Light" w:cs="Calibri Light"/>
                <w:color w:val="auto"/>
                <w:szCs w:val="24"/>
                <w:lang w:val="en-US" w:eastAsia="ar-SA"/>
              </w:rPr>
              <w:t>whether or not</w:t>
            </w:r>
            <w:proofErr w:type="gramEnd"/>
            <w:r w:rsidRPr="00461C5D">
              <w:rPr>
                <w:rFonts w:ascii="Calibri Light" w:hAnsi="Calibri Light" w:cs="Calibri Light"/>
                <w:color w:val="auto"/>
                <w:szCs w:val="24"/>
                <w:lang w:val="en-US" w:eastAsia="ar-SA"/>
              </w:rPr>
              <w:t xml:space="preserve"> child abuse has taken place or is taking place. However, there is a responsibility to act on any concerns by reporting these to the appropriate officer or the appropriate authorities.</w:t>
            </w:r>
          </w:p>
          <w:p w14:paraId="7F1F4917"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BSF and BSUK will assure all staff/volunteers that it will fully support and protect anyone who, in good faith, reports any concerns they may have about a child or an adult’s behavior towards a child.</w:t>
            </w:r>
          </w:p>
          <w:p w14:paraId="6E43FCCD"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Where there is a complaint against a member of staff (or a volunteer) </w:t>
            </w:r>
            <w:proofErr w:type="gramStart"/>
            <w:r w:rsidRPr="00461C5D">
              <w:rPr>
                <w:rFonts w:ascii="Calibri Light" w:hAnsi="Calibri Light" w:cs="Calibri Light"/>
                <w:color w:val="auto"/>
                <w:szCs w:val="24"/>
                <w:lang w:val="en-US" w:eastAsia="ar-SA"/>
              </w:rPr>
              <w:t>will</w:t>
            </w:r>
            <w:proofErr w:type="gramEnd"/>
            <w:r w:rsidRPr="00461C5D">
              <w:rPr>
                <w:rFonts w:ascii="Calibri Light" w:hAnsi="Calibri Light" w:cs="Calibri Light"/>
                <w:color w:val="auto"/>
                <w:szCs w:val="24"/>
                <w:lang w:val="en-US" w:eastAsia="ar-SA"/>
              </w:rPr>
              <w:t xml:space="preserve"> be investigated appropriately.</w:t>
            </w:r>
          </w:p>
          <w:p w14:paraId="414631A5"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Any police or child protection investigation may well influence and inform the BSUK investigation, but all available information will be used to reach a decision.</w:t>
            </w:r>
          </w:p>
          <w:p w14:paraId="66E64736" w14:textId="77777777" w:rsidR="00F15927" w:rsidRPr="00461C5D" w:rsidRDefault="00F15927" w:rsidP="00461C5D">
            <w:pPr>
              <w:rPr>
                <w:rFonts w:ascii="Calibri Light" w:hAnsi="Calibri Light" w:cs="Calibri Light"/>
                <w:szCs w:val="24"/>
                <w:lang w:val="en-US" w:eastAsia="ar-SA"/>
              </w:rPr>
            </w:pPr>
          </w:p>
          <w:p w14:paraId="3CEB5372" w14:textId="77777777" w:rsidR="00914D4B" w:rsidRPr="00461C5D" w:rsidRDefault="00914D4B" w:rsidP="00461C5D">
            <w:pPr>
              <w:pStyle w:val="Heading1"/>
              <w:rPr>
                <w:rStyle w:val="Strong"/>
                <w:rFonts w:ascii="Calibri Light" w:hAnsi="Calibri Light" w:cs="Calibri Light"/>
                <w:b/>
                <w:sz w:val="24"/>
                <w:szCs w:val="24"/>
              </w:rPr>
            </w:pPr>
            <w:r w:rsidRPr="00461C5D">
              <w:rPr>
                <w:rStyle w:val="Strong"/>
                <w:rFonts w:ascii="Calibri Light" w:hAnsi="Calibri Light" w:cs="Calibri Light"/>
                <w:b/>
                <w:sz w:val="24"/>
                <w:szCs w:val="24"/>
              </w:rPr>
              <w:lastRenderedPageBreak/>
              <w:t>Action if there are concerns</w:t>
            </w:r>
          </w:p>
          <w:p w14:paraId="2AED015A" w14:textId="77777777" w:rsidR="00914D4B" w:rsidRPr="00461C5D" w:rsidRDefault="00914D4B" w:rsidP="00461C5D">
            <w:pPr>
              <w:pStyle w:val="Heading2"/>
              <w:rPr>
                <w:rStyle w:val="Strong"/>
                <w:rFonts w:ascii="Calibri Light" w:hAnsi="Calibri Light" w:cs="Calibri Light"/>
                <w:b/>
                <w:color w:val="002060"/>
                <w:sz w:val="24"/>
                <w:szCs w:val="24"/>
              </w:rPr>
            </w:pPr>
            <w:r w:rsidRPr="00461C5D">
              <w:rPr>
                <w:rStyle w:val="Strong"/>
                <w:rFonts w:ascii="Calibri Light" w:hAnsi="Calibri Light" w:cs="Calibri Light"/>
                <w:b/>
                <w:color w:val="002060"/>
                <w:sz w:val="24"/>
                <w:szCs w:val="24"/>
              </w:rPr>
              <w:t>Concerns about poor practice</w:t>
            </w:r>
          </w:p>
          <w:p w14:paraId="442A9B6A" w14:textId="3C7A047A" w:rsidR="00914D4B" w:rsidRPr="00461C5D" w:rsidRDefault="00914D4B" w:rsidP="00461C5D">
            <w:pPr>
              <w:pStyle w:val="ListParagraph"/>
              <w:numPr>
                <w:ilvl w:val="0"/>
                <w:numId w:val="25"/>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If, following consideration, the allegation is clearly about poor practice; the Club Safeguarding Officer will deal with it as a misconduct issue.</w:t>
            </w:r>
            <w:r w:rsidR="002F50DE" w:rsidRPr="00461C5D">
              <w:rPr>
                <w:rFonts w:ascii="Calibri Light" w:hAnsi="Calibri Light" w:cs="Calibri Light"/>
                <w:color w:val="auto"/>
                <w:szCs w:val="24"/>
                <w:lang w:val="en-US" w:eastAsia="ar-SA"/>
              </w:rPr>
              <w:t xml:space="preserve"> This should be low-level concerns – anything higher to refer to BSUK Safeguarding Officer.</w:t>
            </w:r>
          </w:p>
          <w:p w14:paraId="31990A4D" w14:textId="77777777" w:rsidR="00914D4B" w:rsidRPr="00461C5D" w:rsidRDefault="00914D4B" w:rsidP="00461C5D">
            <w:pPr>
              <w:pStyle w:val="ListParagraph"/>
              <w:numPr>
                <w:ilvl w:val="0"/>
                <w:numId w:val="25"/>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If the allegation is about poor practice by the Club Safeguarding Officer, or if the matter has been handled inadequately and concerns remain, it should be reported to the BSUK Safeguarding Officer who will decide how to deal with the allegation and </w:t>
            </w:r>
            <w:proofErr w:type="gramStart"/>
            <w:r w:rsidRPr="00461C5D">
              <w:rPr>
                <w:rFonts w:ascii="Calibri Light" w:hAnsi="Calibri Light" w:cs="Calibri Light"/>
                <w:color w:val="auto"/>
                <w:szCs w:val="24"/>
                <w:lang w:val="en-US" w:eastAsia="ar-SA"/>
              </w:rPr>
              <w:t>whether or not</w:t>
            </w:r>
            <w:proofErr w:type="gramEnd"/>
            <w:r w:rsidRPr="00461C5D">
              <w:rPr>
                <w:rFonts w:ascii="Calibri Light" w:hAnsi="Calibri Light" w:cs="Calibri Light"/>
                <w:color w:val="auto"/>
                <w:szCs w:val="24"/>
                <w:lang w:val="en-US" w:eastAsia="ar-SA"/>
              </w:rPr>
              <w:t xml:space="preserve"> to initiate disciplinary proceedings.</w:t>
            </w:r>
          </w:p>
          <w:p w14:paraId="572CE8D0" w14:textId="77777777" w:rsidR="00914D4B" w:rsidRPr="00461C5D" w:rsidRDefault="00914D4B" w:rsidP="00461C5D">
            <w:pPr>
              <w:pStyle w:val="Heading2"/>
              <w:rPr>
                <w:rStyle w:val="Strong"/>
                <w:rFonts w:ascii="Calibri Light" w:hAnsi="Calibri Light" w:cs="Calibri Light"/>
                <w:b/>
                <w:color w:val="002060"/>
                <w:sz w:val="24"/>
                <w:szCs w:val="24"/>
              </w:rPr>
            </w:pPr>
            <w:r w:rsidRPr="00461C5D">
              <w:rPr>
                <w:rStyle w:val="Strong"/>
                <w:rFonts w:ascii="Calibri Light" w:hAnsi="Calibri Light" w:cs="Calibri Light"/>
                <w:b/>
                <w:color w:val="002060"/>
                <w:sz w:val="24"/>
                <w:szCs w:val="24"/>
              </w:rPr>
              <w:t>Concerns about suspected abuse</w:t>
            </w:r>
          </w:p>
          <w:p w14:paraId="70EC6048" w14:textId="77777777" w:rsidR="00914D4B" w:rsidRPr="00461C5D" w:rsidRDefault="00914D4B" w:rsidP="00461C5D">
            <w:pPr>
              <w:pStyle w:val="ListParagraph"/>
              <w:numPr>
                <w:ilvl w:val="0"/>
                <w:numId w:val="26"/>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Any suspicion that a child has been abused by either a member of staff or a volunteer should be reported to a statutory agency and/or the BSUK Safeguarding Officer, who will take such steps as considered necessary to ensure the safety of the child in question and any other child who may be at risk.</w:t>
            </w:r>
          </w:p>
          <w:p w14:paraId="37369980" w14:textId="77777777" w:rsidR="00914D4B" w:rsidRPr="00461C5D" w:rsidRDefault="00914D4B" w:rsidP="00461C5D">
            <w:pPr>
              <w:pStyle w:val="ListParagraph"/>
              <w:numPr>
                <w:ilvl w:val="0"/>
                <w:numId w:val="26"/>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parents of the child will be contacted as soon as possible following advice from the BSUK Safeguarding Officer or the statutory agency.</w:t>
            </w:r>
          </w:p>
          <w:p w14:paraId="44AB9A58" w14:textId="77777777" w:rsidR="00914D4B" w:rsidRPr="00461C5D" w:rsidRDefault="00914D4B" w:rsidP="00461C5D">
            <w:pPr>
              <w:pStyle w:val="ListParagraph"/>
              <w:numPr>
                <w:ilvl w:val="0"/>
                <w:numId w:val="26"/>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BSUK Safeguarding Officer will deal with any media enquiries.</w:t>
            </w:r>
          </w:p>
          <w:p w14:paraId="6B6902CC" w14:textId="18A001BB" w:rsidR="00266B13" w:rsidRPr="00461C5D" w:rsidRDefault="00914D4B" w:rsidP="00461C5D">
            <w:pPr>
              <w:pStyle w:val="ListParagraph"/>
              <w:numPr>
                <w:ilvl w:val="0"/>
                <w:numId w:val="26"/>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If the BSUK Safeguarding Officer is the subject of the suspicion/allegation, the report must be made to the BSUK Chief Executive Officer who will refer the allegation to the appropriate statutory agency</w:t>
            </w:r>
          </w:p>
          <w:p w14:paraId="4FA4C58E" w14:textId="77777777" w:rsidR="00914D4B" w:rsidRPr="00461C5D" w:rsidRDefault="00914D4B" w:rsidP="00461C5D">
            <w:pPr>
              <w:pStyle w:val="Heading1"/>
              <w:rPr>
                <w:rStyle w:val="Strong"/>
                <w:rFonts w:ascii="Calibri Light" w:hAnsi="Calibri Light" w:cs="Calibri Light"/>
                <w:b/>
                <w:sz w:val="24"/>
                <w:szCs w:val="24"/>
              </w:rPr>
            </w:pPr>
            <w:r w:rsidRPr="00461C5D">
              <w:rPr>
                <w:rStyle w:val="Strong"/>
                <w:rFonts w:ascii="Calibri Light" w:hAnsi="Calibri Light" w:cs="Calibri Light"/>
                <w:b/>
                <w:sz w:val="24"/>
                <w:szCs w:val="24"/>
              </w:rPr>
              <w:t>Confidentiality</w:t>
            </w:r>
          </w:p>
          <w:p w14:paraId="7F3BBE2F"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Every effort must be made to ensure that confidentiality is maintained for all concerned. Information should be handled and disseminated on a need-to-know basis only, which would normally include only the following people:</w:t>
            </w:r>
          </w:p>
          <w:p w14:paraId="31FC1CF7" w14:textId="77777777" w:rsidR="00914D4B" w:rsidRPr="00461C5D" w:rsidRDefault="00914D4B" w:rsidP="00461C5D">
            <w:pPr>
              <w:pStyle w:val="ListParagraph"/>
              <w:numPr>
                <w:ilvl w:val="0"/>
                <w:numId w:val="27"/>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Club Safeguarding Officer.</w:t>
            </w:r>
          </w:p>
          <w:p w14:paraId="2FF00E5E" w14:textId="77777777" w:rsidR="00914D4B" w:rsidRPr="00461C5D" w:rsidRDefault="00914D4B" w:rsidP="00461C5D">
            <w:pPr>
              <w:pStyle w:val="ListParagraph"/>
              <w:numPr>
                <w:ilvl w:val="0"/>
                <w:numId w:val="27"/>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parents of the person who is alleged to have been abused.</w:t>
            </w:r>
          </w:p>
          <w:p w14:paraId="2763EF70" w14:textId="77777777" w:rsidR="00914D4B" w:rsidRPr="00461C5D" w:rsidRDefault="00914D4B" w:rsidP="00461C5D">
            <w:pPr>
              <w:pStyle w:val="ListParagraph"/>
              <w:numPr>
                <w:ilvl w:val="0"/>
                <w:numId w:val="27"/>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person making the allegation.</w:t>
            </w:r>
          </w:p>
          <w:p w14:paraId="3FE55382" w14:textId="77777777" w:rsidR="00914D4B" w:rsidRPr="00461C5D" w:rsidRDefault="00914D4B" w:rsidP="00461C5D">
            <w:pPr>
              <w:pStyle w:val="ListParagraph"/>
              <w:numPr>
                <w:ilvl w:val="0"/>
                <w:numId w:val="27"/>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Children’s social care and/or the police.</w:t>
            </w:r>
          </w:p>
          <w:p w14:paraId="5BC1886D" w14:textId="77777777" w:rsidR="00914D4B" w:rsidRPr="00461C5D" w:rsidRDefault="00914D4B" w:rsidP="00461C5D">
            <w:pPr>
              <w:pStyle w:val="ListParagraph"/>
              <w:numPr>
                <w:ilvl w:val="0"/>
                <w:numId w:val="27"/>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BSUK Safeguarding Officer.</w:t>
            </w:r>
          </w:p>
          <w:p w14:paraId="2A9BB483" w14:textId="77777777" w:rsidR="00914D4B" w:rsidRPr="00461C5D" w:rsidRDefault="00914D4B" w:rsidP="00461C5D">
            <w:pPr>
              <w:pStyle w:val="ListParagraph"/>
              <w:numPr>
                <w:ilvl w:val="0"/>
                <w:numId w:val="27"/>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Nominated Panel (Sports Resolutions, appointed by BaseballSoftballUK) to provide Safeguarding Case Management Support.</w:t>
            </w:r>
          </w:p>
          <w:p w14:paraId="3268C32F" w14:textId="77777777" w:rsidR="00914D4B" w:rsidRPr="00461C5D" w:rsidRDefault="00914D4B" w:rsidP="00461C5D">
            <w:pPr>
              <w:rPr>
                <w:rFonts w:ascii="Calibri Light" w:hAnsi="Calibri Light" w:cs="Calibri Light"/>
                <w:szCs w:val="24"/>
                <w:lang w:val="en-US" w:eastAsia="ar-SA"/>
              </w:rPr>
            </w:pPr>
            <w:r w:rsidRPr="00461C5D">
              <w:rPr>
                <w:rFonts w:ascii="Calibri Light" w:hAnsi="Calibri Light" w:cs="Calibri Light"/>
                <w:color w:val="auto"/>
                <w:szCs w:val="24"/>
                <w:lang w:val="en-US" w:eastAsia="ar-SA"/>
              </w:rPr>
              <w:t>Information should be stored in a secure place with access limited to designated people, in line with data protection laws, which require that information is accurate, regularly updated, relevant and secure</w:t>
            </w:r>
            <w:r w:rsidRPr="00461C5D">
              <w:rPr>
                <w:rFonts w:ascii="Calibri Light" w:hAnsi="Calibri Light" w:cs="Calibri Light"/>
                <w:szCs w:val="24"/>
                <w:lang w:val="en-US" w:eastAsia="ar-SA"/>
              </w:rPr>
              <w:t>.</w:t>
            </w:r>
          </w:p>
          <w:p w14:paraId="7814A163" w14:textId="77777777" w:rsidR="00914D4B" w:rsidRDefault="00914D4B" w:rsidP="00461C5D">
            <w:pPr>
              <w:suppressAutoHyphens/>
              <w:spacing w:after="0" w:line="240" w:lineRule="auto"/>
              <w:rPr>
                <w:rFonts w:ascii="Calibri Light" w:eastAsia="Times New Roman" w:hAnsi="Calibri Light" w:cs="Calibri Light"/>
                <w:szCs w:val="24"/>
                <w:lang w:val="en-US" w:eastAsia="ar-SA"/>
              </w:rPr>
            </w:pPr>
          </w:p>
          <w:p w14:paraId="18C1116F" w14:textId="77777777" w:rsidR="00A65479" w:rsidRPr="00461C5D" w:rsidRDefault="00A65479" w:rsidP="00461C5D">
            <w:pPr>
              <w:suppressAutoHyphens/>
              <w:spacing w:after="0" w:line="240" w:lineRule="auto"/>
              <w:rPr>
                <w:rFonts w:ascii="Calibri Light" w:eastAsia="Times New Roman" w:hAnsi="Calibri Light" w:cs="Calibri Light"/>
                <w:szCs w:val="24"/>
                <w:lang w:val="en-US" w:eastAsia="ar-SA"/>
              </w:rPr>
            </w:pPr>
          </w:p>
          <w:p w14:paraId="4A803F76" w14:textId="77777777" w:rsidR="00914D4B" w:rsidRPr="00461C5D" w:rsidRDefault="00914D4B" w:rsidP="00461C5D">
            <w:pPr>
              <w:pStyle w:val="Heading1"/>
              <w:rPr>
                <w:rStyle w:val="Strong"/>
                <w:rFonts w:ascii="Calibri Light" w:hAnsi="Calibri Light" w:cs="Calibri Light"/>
                <w:b/>
                <w:bCs w:val="0"/>
                <w:sz w:val="24"/>
                <w:szCs w:val="24"/>
              </w:rPr>
            </w:pPr>
            <w:r w:rsidRPr="00461C5D">
              <w:rPr>
                <w:rStyle w:val="Strong"/>
                <w:rFonts w:ascii="Calibri Light" w:hAnsi="Calibri Light" w:cs="Calibri Light"/>
                <w:b/>
                <w:sz w:val="24"/>
                <w:szCs w:val="24"/>
              </w:rPr>
              <w:lastRenderedPageBreak/>
              <w:t>Internal enquiries and suspension</w:t>
            </w:r>
          </w:p>
          <w:p w14:paraId="350F6C4E" w14:textId="77777777" w:rsidR="00914D4B" w:rsidRPr="00461C5D" w:rsidRDefault="00914D4B" w:rsidP="00461C5D">
            <w:pPr>
              <w:pStyle w:val="ListParagraph"/>
              <w:numPr>
                <w:ilvl w:val="0"/>
                <w:numId w:val="28"/>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The BSUK Safeguarding Officer will make an immediate decision about whether any individual accused of abuse should be </w:t>
            </w:r>
            <w:proofErr w:type="gramStart"/>
            <w:r w:rsidRPr="00461C5D">
              <w:rPr>
                <w:rFonts w:ascii="Calibri Light" w:hAnsi="Calibri Light" w:cs="Calibri Light"/>
                <w:color w:val="auto"/>
                <w:szCs w:val="24"/>
                <w:lang w:val="en-US" w:eastAsia="ar-SA"/>
              </w:rPr>
              <w:t>temporarily suspended</w:t>
            </w:r>
            <w:proofErr w:type="gramEnd"/>
            <w:r w:rsidRPr="00461C5D">
              <w:rPr>
                <w:rFonts w:ascii="Calibri Light" w:hAnsi="Calibri Light" w:cs="Calibri Light"/>
                <w:color w:val="auto"/>
                <w:szCs w:val="24"/>
                <w:lang w:val="en-US" w:eastAsia="ar-SA"/>
              </w:rPr>
              <w:t xml:space="preserve"> pending further police and children’s social care inquiries.</w:t>
            </w:r>
          </w:p>
          <w:p w14:paraId="2BBACF65" w14:textId="77777777" w:rsidR="00914D4B" w:rsidRPr="00461C5D" w:rsidRDefault="00914D4B" w:rsidP="00461C5D">
            <w:pPr>
              <w:pStyle w:val="ListParagraph"/>
              <w:numPr>
                <w:ilvl w:val="0"/>
                <w:numId w:val="28"/>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Irrespective of the findings of children’s social care or police inquiries, the relevant person or body will assess all individual cases to decide whether a member of staff or volunteer can be reinstated and how this can be sensitively handled. This may be a difficult decision, particularly </w:t>
            </w:r>
            <w:proofErr w:type="gramStart"/>
            <w:r w:rsidRPr="00461C5D">
              <w:rPr>
                <w:rFonts w:ascii="Calibri Light" w:hAnsi="Calibri Light" w:cs="Calibri Light"/>
                <w:color w:val="auto"/>
                <w:szCs w:val="24"/>
                <w:lang w:val="en-US" w:eastAsia="ar-SA"/>
              </w:rPr>
              <w:t>where</w:t>
            </w:r>
            <w:proofErr w:type="gramEnd"/>
            <w:r w:rsidRPr="00461C5D">
              <w:rPr>
                <w:rFonts w:ascii="Calibri Light" w:hAnsi="Calibri Light" w:cs="Calibri Light"/>
                <w:color w:val="auto"/>
                <w:szCs w:val="24"/>
                <w:lang w:val="en-US" w:eastAsia="ar-SA"/>
              </w:rPr>
              <w:t xml:space="preserve"> there is insufficient evidence to uphold any action by the police. In such cases, the relevant person or body must reach a decision based upon the available information, which could suggest that, on a balance of probability, it is more likely than not that the allegation is true. The welfare of the child should remain of paramount importance throughout.</w:t>
            </w:r>
          </w:p>
          <w:p w14:paraId="38B30E1D" w14:textId="77777777" w:rsidR="00914D4B" w:rsidRPr="00461C5D" w:rsidRDefault="00914D4B" w:rsidP="00461C5D">
            <w:pPr>
              <w:pStyle w:val="Heading1"/>
              <w:rPr>
                <w:rStyle w:val="Strong"/>
                <w:rFonts w:ascii="Calibri Light" w:hAnsi="Calibri Light" w:cs="Calibri Light"/>
                <w:b/>
                <w:sz w:val="24"/>
                <w:szCs w:val="24"/>
              </w:rPr>
            </w:pPr>
            <w:r w:rsidRPr="00461C5D">
              <w:rPr>
                <w:rStyle w:val="Strong"/>
                <w:rFonts w:ascii="Calibri Light" w:hAnsi="Calibri Light" w:cs="Calibri Light"/>
                <w:b/>
                <w:sz w:val="24"/>
                <w:szCs w:val="24"/>
              </w:rPr>
              <w:t>Support to deal with the aftermath of abuse</w:t>
            </w:r>
          </w:p>
          <w:p w14:paraId="48313FC2" w14:textId="77777777" w:rsidR="00914D4B" w:rsidRPr="00461C5D" w:rsidRDefault="00914D4B" w:rsidP="00461C5D">
            <w:pPr>
              <w:pStyle w:val="ListParagraph"/>
              <w:numPr>
                <w:ilvl w:val="0"/>
                <w:numId w:val="29"/>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Consideration should be given to the kind of support that children, parents and members of staff /volunteers may need -- for example, signposting to helplines, support groups and open meetings. The British Association for Counselling Directory is available from The British Association for Counselling, 1 Regent Place, Rugby CV21 2PJ, Tel: 01788 550899, Fax: 01788 562189, Email: </w:t>
            </w:r>
            <w:hyperlink r:id="rId13" w:history="1">
              <w:r w:rsidRPr="00461C5D">
                <w:rPr>
                  <w:rFonts w:ascii="Calibri Light" w:hAnsi="Calibri Light" w:cs="Calibri Light"/>
                  <w:color w:val="auto"/>
                  <w:szCs w:val="24"/>
                  <w:u w:val="single"/>
                  <w:lang w:val="en-US" w:eastAsia="ar-SA"/>
                </w:rPr>
                <w:t>bac@bacp.co.uk</w:t>
              </w:r>
            </w:hyperlink>
            <w:r w:rsidRPr="00461C5D">
              <w:rPr>
                <w:rFonts w:ascii="Calibri Light" w:hAnsi="Calibri Light" w:cs="Calibri Light"/>
                <w:color w:val="auto"/>
                <w:szCs w:val="24"/>
                <w:lang w:val="en-US" w:eastAsia="ar-SA"/>
              </w:rPr>
              <w:t xml:space="preserve">, Internet: </w:t>
            </w:r>
            <w:hyperlink r:id="rId14" w:history="1">
              <w:r w:rsidRPr="00461C5D">
                <w:rPr>
                  <w:rFonts w:ascii="Calibri Light" w:hAnsi="Calibri Light" w:cs="Calibri Light"/>
                  <w:color w:val="auto"/>
                  <w:szCs w:val="24"/>
                  <w:u w:val="single"/>
                  <w:lang w:val="en-US" w:eastAsia="ar-SA"/>
                </w:rPr>
                <w:t>www.bacp.co.uk</w:t>
              </w:r>
            </w:hyperlink>
            <w:r w:rsidRPr="00461C5D">
              <w:rPr>
                <w:rFonts w:ascii="Calibri Light" w:hAnsi="Calibri Light" w:cs="Calibri Light"/>
                <w:color w:val="auto"/>
                <w:szCs w:val="24"/>
                <w:lang w:val="en-US" w:eastAsia="ar-SA"/>
              </w:rPr>
              <w:t>.</w:t>
            </w:r>
          </w:p>
          <w:p w14:paraId="2467CB6C" w14:textId="77777777" w:rsidR="00914D4B" w:rsidRPr="00461C5D" w:rsidRDefault="00914D4B" w:rsidP="00461C5D">
            <w:pPr>
              <w:pStyle w:val="ListParagraph"/>
              <w:numPr>
                <w:ilvl w:val="0"/>
                <w:numId w:val="29"/>
              </w:numPr>
              <w:spacing w:before="0" w:after="240" w:line="276" w:lineRule="auto"/>
              <w:rPr>
                <w:rFonts w:ascii="Calibri Light" w:hAnsi="Calibri Light" w:cs="Calibri Light"/>
                <w:szCs w:val="24"/>
                <w:lang w:val="en-US" w:eastAsia="ar-SA"/>
              </w:rPr>
            </w:pPr>
            <w:r w:rsidRPr="00461C5D">
              <w:rPr>
                <w:rFonts w:ascii="Calibri Light" w:hAnsi="Calibri Light" w:cs="Calibri Light"/>
                <w:color w:val="auto"/>
                <w:szCs w:val="24"/>
                <w:lang w:val="en-US" w:eastAsia="ar-SA"/>
              </w:rPr>
              <w:t>Consideration should be given to what kind of support may be appropriate for the alleged perpetrator</w:t>
            </w:r>
            <w:r w:rsidRPr="00461C5D">
              <w:rPr>
                <w:rFonts w:ascii="Calibri Light" w:hAnsi="Calibri Light" w:cs="Calibri Light"/>
                <w:szCs w:val="24"/>
                <w:lang w:val="en-US" w:eastAsia="ar-SA"/>
              </w:rPr>
              <w:t>.</w:t>
            </w:r>
          </w:p>
          <w:p w14:paraId="3CF3AED3" w14:textId="77777777" w:rsidR="00914D4B" w:rsidRPr="00461C5D" w:rsidRDefault="00914D4B" w:rsidP="00461C5D">
            <w:pPr>
              <w:pStyle w:val="Heading1"/>
              <w:rPr>
                <w:rStyle w:val="Strong"/>
                <w:rFonts w:ascii="Calibri Light" w:hAnsi="Calibri Light" w:cs="Calibri Light"/>
                <w:b/>
                <w:sz w:val="24"/>
                <w:szCs w:val="24"/>
              </w:rPr>
            </w:pPr>
            <w:r w:rsidRPr="00461C5D">
              <w:rPr>
                <w:rStyle w:val="Strong"/>
                <w:rFonts w:ascii="Calibri Light" w:hAnsi="Calibri Light" w:cs="Calibri Light"/>
                <w:b/>
                <w:sz w:val="24"/>
                <w:szCs w:val="24"/>
              </w:rPr>
              <w:t>Allegations of previous abuse</w:t>
            </w:r>
          </w:p>
          <w:p w14:paraId="6B869E28"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Allegations of abuse may be made some time after the event (e.g. by an adult who was abused as a child or by a member of staff who is still currently working with children).</w:t>
            </w:r>
          </w:p>
          <w:p w14:paraId="266E45A4"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Where such an allegation is made, the club should follow the procedures as detailed above and report the matter to children’s social care or the police. This is because other children, either within or outside sport, may be at risk from this person. </w:t>
            </w:r>
          </w:p>
          <w:p w14:paraId="6F7267A3" w14:textId="77777777" w:rsidR="00914D4B" w:rsidRPr="00461C5D" w:rsidRDefault="00914D4B" w:rsidP="00461C5D">
            <w:pPr>
              <w:pStyle w:val="Heading1"/>
              <w:rPr>
                <w:rStyle w:val="Strong"/>
                <w:rFonts w:ascii="Calibri Light" w:hAnsi="Calibri Light" w:cs="Calibri Light"/>
                <w:b/>
                <w:bCs w:val="0"/>
                <w:sz w:val="24"/>
                <w:szCs w:val="24"/>
              </w:rPr>
            </w:pPr>
            <w:r w:rsidRPr="00461C5D">
              <w:rPr>
                <w:rStyle w:val="Strong"/>
                <w:rFonts w:ascii="Calibri Light" w:hAnsi="Calibri Light" w:cs="Calibri Light"/>
                <w:b/>
                <w:sz w:val="24"/>
                <w:szCs w:val="24"/>
              </w:rPr>
              <w:t>Action if bullying is suspected</w:t>
            </w:r>
          </w:p>
          <w:p w14:paraId="12FEC7DC"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If bullying is suspected, the same procedure should be followed as set out in 'Responding to allegations or suspicions' above.</w:t>
            </w:r>
          </w:p>
          <w:p w14:paraId="53460F46" w14:textId="769C3D02" w:rsidR="00914D4B" w:rsidRPr="00461C5D" w:rsidRDefault="00914D4B" w:rsidP="00461C5D">
            <w:pPr>
              <w:rPr>
                <w:rStyle w:val="Strong"/>
                <w:rFonts w:ascii="Calibri Light" w:hAnsi="Calibri Light" w:cs="Calibri Light"/>
                <w:color w:val="002060"/>
                <w:szCs w:val="24"/>
              </w:rPr>
            </w:pPr>
            <w:r w:rsidRPr="00461C5D">
              <w:rPr>
                <w:rStyle w:val="Strong"/>
                <w:rFonts w:ascii="Calibri Light" w:hAnsi="Calibri Light" w:cs="Calibri Light"/>
                <w:color w:val="002060"/>
                <w:szCs w:val="24"/>
              </w:rPr>
              <w:t xml:space="preserve">Action to help the victim and prevent bullying in </w:t>
            </w:r>
            <w:r w:rsidR="00767042" w:rsidRPr="00461C5D">
              <w:rPr>
                <w:rStyle w:val="Strong"/>
                <w:rFonts w:ascii="Calibri Light" w:hAnsi="Calibri Light" w:cs="Calibri Light"/>
                <w:color w:val="002060"/>
                <w:szCs w:val="24"/>
              </w:rPr>
              <w:t>sport.</w:t>
            </w:r>
          </w:p>
          <w:p w14:paraId="41C4CDCA" w14:textId="77777777" w:rsidR="00914D4B" w:rsidRPr="00461C5D" w:rsidRDefault="00914D4B" w:rsidP="00461C5D">
            <w:pPr>
              <w:pStyle w:val="ListParagraph"/>
              <w:numPr>
                <w:ilvl w:val="0"/>
                <w:numId w:val="30"/>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Take all signs of bullying very seriously.</w:t>
            </w:r>
          </w:p>
          <w:p w14:paraId="7BE70374" w14:textId="434BDB80" w:rsidR="00F15927" w:rsidRPr="00461C5D" w:rsidRDefault="00914D4B" w:rsidP="00461C5D">
            <w:pPr>
              <w:pStyle w:val="ListParagraph"/>
              <w:numPr>
                <w:ilvl w:val="0"/>
                <w:numId w:val="30"/>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Encourage all children to share their concerns (it is believed that </w:t>
            </w:r>
            <w:r w:rsidR="007A5D56" w:rsidRPr="00461C5D">
              <w:rPr>
                <w:rFonts w:ascii="Calibri Light" w:hAnsi="Calibri Light" w:cs="Calibri Light"/>
                <w:color w:val="auto"/>
                <w:szCs w:val="24"/>
                <w:lang w:val="en-US" w:eastAsia="ar-SA"/>
              </w:rPr>
              <w:t xml:space="preserve">over 200 children </w:t>
            </w:r>
            <w:r w:rsidR="004C1E61" w:rsidRPr="00461C5D">
              <w:rPr>
                <w:rFonts w:ascii="Calibri Light" w:hAnsi="Calibri Light" w:cs="Calibri Light"/>
                <w:color w:val="auto"/>
                <w:szCs w:val="24"/>
                <w:lang w:val="en-US" w:eastAsia="ar-SA"/>
              </w:rPr>
              <w:t>die</w:t>
            </w:r>
            <w:r w:rsidR="00ED6E15" w:rsidRPr="00461C5D">
              <w:rPr>
                <w:rFonts w:ascii="Calibri Light" w:hAnsi="Calibri Light" w:cs="Calibri Light"/>
                <w:color w:val="auto"/>
                <w:szCs w:val="24"/>
                <w:lang w:val="en-US" w:eastAsia="ar-SA"/>
              </w:rPr>
              <w:t xml:space="preserve"> by </w:t>
            </w:r>
            <w:r w:rsidRPr="00461C5D">
              <w:rPr>
                <w:rFonts w:ascii="Calibri Light" w:hAnsi="Calibri Light" w:cs="Calibri Light"/>
                <w:color w:val="auto"/>
                <w:szCs w:val="24"/>
                <w:lang w:val="en-US" w:eastAsia="ar-SA"/>
              </w:rPr>
              <w:t>suicide</w:t>
            </w:r>
            <w:r w:rsidR="004C1E61" w:rsidRPr="00461C5D">
              <w:rPr>
                <w:rFonts w:ascii="Calibri Light" w:hAnsi="Calibri Light" w:cs="Calibri Light"/>
                <w:color w:val="auto"/>
                <w:szCs w:val="24"/>
                <w:lang w:val="en-US" w:eastAsia="ar-SA"/>
              </w:rPr>
              <w:t xml:space="preserve"> each year</w:t>
            </w:r>
            <w:r w:rsidRPr="00461C5D">
              <w:rPr>
                <w:rFonts w:ascii="Calibri Light" w:hAnsi="Calibri Light" w:cs="Calibri Light"/>
                <w:color w:val="auto"/>
                <w:szCs w:val="24"/>
                <w:lang w:val="en-US" w:eastAsia="ar-SA"/>
              </w:rPr>
              <w:t xml:space="preserve"> </w:t>
            </w:r>
            <w:proofErr w:type="gramStart"/>
            <w:r w:rsidRPr="00461C5D">
              <w:rPr>
                <w:rFonts w:ascii="Calibri Light" w:hAnsi="Calibri Light" w:cs="Calibri Light"/>
                <w:color w:val="auto"/>
                <w:szCs w:val="24"/>
                <w:lang w:val="en-US" w:eastAsia="ar-SA"/>
              </w:rPr>
              <w:t>as a result of</w:t>
            </w:r>
            <w:proofErr w:type="gramEnd"/>
            <w:r w:rsidRPr="00461C5D">
              <w:rPr>
                <w:rFonts w:ascii="Calibri Light" w:hAnsi="Calibri Light" w:cs="Calibri Light"/>
                <w:color w:val="auto"/>
                <w:szCs w:val="24"/>
                <w:lang w:val="en-US" w:eastAsia="ar-SA"/>
              </w:rPr>
              <w:t xml:space="preserve"> bullying</w:t>
            </w:r>
            <w:r w:rsidR="004C1E61" w:rsidRPr="00461C5D">
              <w:rPr>
                <w:rFonts w:ascii="Calibri Light" w:hAnsi="Calibri Light" w:cs="Calibri Light"/>
                <w:color w:val="auto"/>
                <w:szCs w:val="24"/>
                <w:lang w:val="en-US" w:eastAsia="ar-SA"/>
              </w:rPr>
              <w:t xml:space="preserve"> (Papyrus)</w:t>
            </w:r>
            <w:r w:rsidRPr="00461C5D">
              <w:rPr>
                <w:rFonts w:ascii="Calibri Light" w:hAnsi="Calibri Light" w:cs="Calibri Light"/>
                <w:color w:val="auto"/>
                <w:szCs w:val="24"/>
                <w:lang w:val="en-US" w:eastAsia="ar-SA"/>
              </w:rPr>
              <w:t>, so if anyone talks about or threatens suicide, seek professional help immediately). Help the victim to speak out and tell the person in charge or someone in authority. Create an open environment.</w:t>
            </w:r>
          </w:p>
          <w:p w14:paraId="4414BEE9" w14:textId="08BDFEDC" w:rsidR="00914D4B" w:rsidRPr="00461C5D" w:rsidRDefault="00914D4B" w:rsidP="00461C5D">
            <w:pPr>
              <w:pStyle w:val="ListParagraph"/>
              <w:numPr>
                <w:ilvl w:val="0"/>
                <w:numId w:val="30"/>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lastRenderedPageBreak/>
              <w:t>Investigate all allegations and take action to ensure the victim is safe. Speak with the victim and the bully(</w:t>
            </w:r>
            <w:proofErr w:type="spellStart"/>
            <w:r w:rsidRPr="00461C5D">
              <w:rPr>
                <w:rFonts w:ascii="Calibri Light" w:hAnsi="Calibri Light" w:cs="Calibri Light"/>
                <w:color w:val="auto"/>
                <w:szCs w:val="24"/>
                <w:lang w:val="en-US" w:eastAsia="ar-SA"/>
              </w:rPr>
              <w:t>ies</w:t>
            </w:r>
            <w:proofErr w:type="spellEnd"/>
            <w:r w:rsidRPr="00461C5D">
              <w:rPr>
                <w:rFonts w:ascii="Calibri Light" w:hAnsi="Calibri Light" w:cs="Calibri Light"/>
                <w:color w:val="auto"/>
                <w:szCs w:val="24"/>
                <w:lang w:val="en-US" w:eastAsia="ar-SA"/>
              </w:rPr>
              <w:t>) separately.</w:t>
            </w:r>
          </w:p>
          <w:p w14:paraId="6AECD07A" w14:textId="77777777" w:rsidR="00914D4B" w:rsidRPr="00461C5D" w:rsidRDefault="00914D4B" w:rsidP="00461C5D">
            <w:pPr>
              <w:pStyle w:val="ListParagraph"/>
              <w:numPr>
                <w:ilvl w:val="0"/>
                <w:numId w:val="30"/>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Reassure the victim that you can be trusted and will help them, although you cannot promise to keep </w:t>
            </w:r>
            <w:proofErr w:type="gramStart"/>
            <w:r w:rsidRPr="00461C5D">
              <w:rPr>
                <w:rFonts w:ascii="Calibri Light" w:hAnsi="Calibri Light" w:cs="Calibri Light"/>
                <w:color w:val="auto"/>
                <w:szCs w:val="24"/>
                <w:lang w:val="en-US" w:eastAsia="ar-SA"/>
              </w:rPr>
              <w:t>this a</w:t>
            </w:r>
            <w:proofErr w:type="gramEnd"/>
            <w:r w:rsidRPr="00461C5D">
              <w:rPr>
                <w:rFonts w:ascii="Calibri Light" w:hAnsi="Calibri Light" w:cs="Calibri Light"/>
                <w:color w:val="auto"/>
                <w:szCs w:val="24"/>
                <w:lang w:val="en-US" w:eastAsia="ar-SA"/>
              </w:rPr>
              <w:t xml:space="preserve"> secret.</w:t>
            </w:r>
          </w:p>
          <w:p w14:paraId="1A06BE60" w14:textId="77777777" w:rsidR="00914D4B" w:rsidRPr="00461C5D" w:rsidRDefault="00914D4B" w:rsidP="00461C5D">
            <w:pPr>
              <w:pStyle w:val="ListParagraph"/>
              <w:numPr>
                <w:ilvl w:val="0"/>
                <w:numId w:val="30"/>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Keep records of what is said (what was done, by whom, when, where).</w:t>
            </w:r>
          </w:p>
          <w:p w14:paraId="0FC22BA4" w14:textId="77777777" w:rsidR="00914D4B" w:rsidRPr="00461C5D" w:rsidRDefault="00914D4B" w:rsidP="00461C5D">
            <w:pPr>
              <w:pStyle w:val="ListParagraph"/>
              <w:numPr>
                <w:ilvl w:val="0"/>
                <w:numId w:val="30"/>
              </w:numPr>
              <w:spacing w:before="0" w:after="240" w:line="276" w:lineRule="auto"/>
              <w:rPr>
                <w:rFonts w:ascii="Calibri Light" w:hAnsi="Calibri Light" w:cs="Calibri Light"/>
                <w:szCs w:val="24"/>
                <w:lang w:val="en-US" w:eastAsia="ar-SA"/>
              </w:rPr>
            </w:pPr>
            <w:r w:rsidRPr="00461C5D">
              <w:rPr>
                <w:rFonts w:ascii="Calibri Light" w:hAnsi="Calibri Light" w:cs="Calibri Light"/>
                <w:color w:val="auto"/>
                <w:szCs w:val="24"/>
                <w:lang w:val="en-US" w:eastAsia="ar-SA"/>
              </w:rPr>
              <w:t>Report any concerns to the Club Safeguarding Officer or the school (wherever the bullying is occurring</w:t>
            </w:r>
            <w:r w:rsidRPr="00461C5D">
              <w:rPr>
                <w:rFonts w:ascii="Calibri Light" w:hAnsi="Calibri Light" w:cs="Calibri Light"/>
                <w:szCs w:val="24"/>
                <w:lang w:val="en-US" w:eastAsia="ar-SA"/>
              </w:rPr>
              <w:t>).</w:t>
            </w:r>
          </w:p>
          <w:p w14:paraId="2710DFFD" w14:textId="77777777" w:rsidR="00914D4B" w:rsidRPr="00461C5D" w:rsidRDefault="00914D4B" w:rsidP="00461C5D">
            <w:pPr>
              <w:rPr>
                <w:rStyle w:val="Strong"/>
                <w:rFonts w:ascii="Calibri Light" w:hAnsi="Calibri Light" w:cs="Calibri Light"/>
                <w:color w:val="auto"/>
                <w:szCs w:val="24"/>
              </w:rPr>
            </w:pPr>
            <w:r w:rsidRPr="00461C5D">
              <w:rPr>
                <w:rStyle w:val="Strong"/>
                <w:rFonts w:ascii="Calibri Light" w:hAnsi="Calibri Light" w:cs="Calibri Light"/>
                <w:color w:val="auto"/>
                <w:szCs w:val="24"/>
              </w:rPr>
              <w:t>Action towards the bully(</w:t>
            </w:r>
            <w:proofErr w:type="spellStart"/>
            <w:r w:rsidRPr="00461C5D">
              <w:rPr>
                <w:rStyle w:val="Strong"/>
                <w:rFonts w:ascii="Calibri Light" w:hAnsi="Calibri Light" w:cs="Calibri Light"/>
                <w:color w:val="auto"/>
                <w:szCs w:val="24"/>
              </w:rPr>
              <w:t>ies</w:t>
            </w:r>
            <w:proofErr w:type="spellEnd"/>
            <w:r w:rsidRPr="00461C5D">
              <w:rPr>
                <w:rStyle w:val="Strong"/>
                <w:rFonts w:ascii="Calibri Light" w:hAnsi="Calibri Light" w:cs="Calibri Light"/>
                <w:color w:val="auto"/>
                <w:szCs w:val="24"/>
              </w:rPr>
              <w:t>)</w:t>
            </w:r>
          </w:p>
          <w:p w14:paraId="4D6DA33C" w14:textId="77777777" w:rsidR="00914D4B" w:rsidRPr="00461C5D" w:rsidRDefault="00914D4B" w:rsidP="00461C5D">
            <w:pPr>
              <w:pStyle w:val="ListParagraph"/>
              <w:numPr>
                <w:ilvl w:val="0"/>
                <w:numId w:val="31"/>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Talk with the bully(</w:t>
            </w:r>
            <w:proofErr w:type="spellStart"/>
            <w:r w:rsidRPr="00461C5D">
              <w:rPr>
                <w:rFonts w:ascii="Calibri Light" w:hAnsi="Calibri Light" w:cs="Calibri Light"/>
                <w:color w:val="auto"/>
                <w:szCs w:val="24"/>
                <w:lang w:val="en-US" w:eastAsia="ar-SA"/>
              </w:rPr>
              <w:t>ies</w:t>
            </w:r>
            <w:proofErr w:type="spellEnd"/>
            <w:r w:rsidRPr="00461C5D">
              <w:rPr>
                <w:rFonts w:ascii="Calibri Light" w:hAnsi="Calibri Light" w:cs="Calibri Light"/>
                <w:color w:val="auto"/>
                <w:szCs w:val="24"/>
                <w:lang w:val="en-US" w:eastAsia="ar-SA"/>
              </w:rPr>
              <w:t>), explain the situation, and try to get the bully(</w:t>
            </w:r>
            <w:proofErr w:type="spellStart"/>
            <w:r w:rsidRPr="00461C5D">
              <w:rPr>
                <w:rFonts w:ascii="Calibri Light" w:hAnsi="Calibri Light" w:cs="Calibri Light"/>
                <w:color w:val="auto"/>
                <w:szCs w:val="24"/>
                <w:lang w:val="en-US" w:eastAsia="ar-SA"/>
              </w:rPr>
              <w:t>ies</w:t>
            </w:r>
            <w:proofErr w:type="spellEnd"/>
            <w:r w:rsidRPr="00461C5D">
              <w:rPr>
                <w:rFonts w:ascii="Calibri Light" w:hAnsi="Calibri Light" w:cs="Calibri Light"/>
                <w:color w:val="auto"/>
                <w:szCs w:val="24"/>
                <w:lang w:val="en-US" w:eastAsia="ar-SA"/>
              </w:rPr>
              <w:t xml:space="preserve">) to understand the consequences of their </w:t>
            </w:r>
            <w:proofErr w:type="spellStart"/>
            <w:r w:rsidRPr="00461C5D">
              <w:rPr>
                <w:rFonts w:ascii="Calibri Light" w:hAnsi="Calibri Light" w:cs="Calibri Light"/>
                <w:color w:val="auto"/>
                <w:szCs w:val="24"/>
                <w:lang w:val="en-US" w:eastAsia="ar-SA"/>
              </w:rPr>
              <w:t>behaviour</w:t>
            </w:r>
            <w:proofErr w:type="spellEnd"/>
            <w:r w:rsidRPr="00461C5D">
              <w:rPr>
                <w:rFonts w:ascii="Calibri Light" w:hAnsi="Calibri Light" w:cs="Calibri Light"/>
                <w:color w:val="auto"/>
                <w:szCs w:val="24"/>
                <w:lang w:val="en-US" w:eastAsia="ar-SA"/>
              </w:rPr>
              <w:t>. Seek an apology to the victim(s).</w:t>
            </w:r>
          </w:p>
          <w:p w14:paraId="021C02BA" w14:textId="77777777" w:rsidR="00914D4B" w:rsidRPr="00461C5D" w:rsidRDefault="00914D4B" w:rsidP="00461C5D">
            <w:pPr>
              <w:pStyle w:val="ListParagraph"/>
              <w:numPr>
                <w:ilvl w:val="0"/>
                <w:numId w:val="31"/>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Inform the bully(</w:t>
            </w:r>
            <w:proofErr w:type="spellStart"/>
            <w:r w:rsidRPr="00461C5D">
              <w:rPr>
                <w:rFonts w:ascii="Calibri Light" w:hAnsi="Calibri Light" w:cs="Calibri Light"/>
                <w:color w:val="auto"/>
                <w:szCs w:val="24"/>
                <w:lang w:val="en-US" w:eastAsia="ar-SA"/>
              </w:rPr>
              <w:t>ies</w:t>
            </w:r>
            <w:proofErr w:type="spellEnd"/>
            <w:r w:rsidRPr="00461C5D">
              <w:rPr>
                <w:rFonts w:ascii="Calibri Light" w:hAnsi="Calibri Light" w:cs="Calibri Light"/>
                <w:color w:val="auto"/>
                <w:szCs w:val="24"/>
                <w:lang w:val="en-US" w:eastAsia="ar-SA"/>
              </w:rPr>
              <w:t>)’s parents.</w:t>
            </w:r>
          </w:p>
          <w:p w14:paraId="07A14974" w14:textId="77777777" w:rsidR="00914D4B" w:rsidRPr="00461C5D" w:rsidRDefault="00914D4B" w:rsidP="00461C5D">
            <w:pPr>
              <w:pStyle w:val="ListParagraph"/>
              <w:numPr>
                <w:ilvl w:val="0"/>
                <w:numId w:val="31"/>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Provide support for the victim's coach.</w:t>
            </w:r>
          </w:p>
          <w:p w14:paraId="518B9D3E" w14:textId="77777777" w:rsidR="00914D4B" w:rsidRPr="00461C5D" w:rsidRDefault="00914D4B" w:rsidP="00461C5D">
            <w:pPr>
              <w:pStyle w:val="ListParagraph"/>
              <w:numPr>
                <w:ilvl w:val="0"/>
                <w:numId w:val="31"/>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Impose sanctions as necessary.</w:t>
            </w:r>
          </w:p>
          <w:p w14:paraId="741C2389" w14:textId="77777777" w:rsidR="00914D4B" w:rsidRPr="00461C5D" w:rsidRDefault="00914D4B" w:rsidP="00461C5D">
            <w:pPr>
              <w:pStyle w:val="ListParagraph"/>
              <w:numPr>
                <w:ilvl w:val="0"/>
                <w:numId w:val="31"/>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Encourage and support the bully(</w:t>
            </w:r>
            <w:proofErr w:type="spellStart"/>
            <w:r w:rsidRPr="00461C5D">
              <w:rPr>
                <w:rFonts w:ascii="Calibri Light" w:hAnsi="Calibri Light" w:cs="Calibri Light"/>
                <w:color w:val="auto"/>
                <w:szCs w:val="24"/>
                <w:lang w:val="en-US" w:eastAsia="ar-SA"/>
              </w:rPr>
              <w:t>ies</w:t>
            </w:r>
            <w:proofErr w:type="spellEnd"/>
            <w:r w:rsidRPr="00461C5D">
              <w:rPr>
                <w:rFonts w:ascii="Calibri Light" w:hAnsi="Calibri Light" w:cs="Calibri Light"/>
                <w:color w:val="auto"/>
                <w:szCs w:val="24"/>
                <w:lang w:val="en-US" w:eastAsia="ar-SA"/>
              </w:rPr>
              <w:t xml:space="preserve">) to change </w:t>
            </w:r>
            <w:proofErr w:type="spellStart"/>
            <w:r w:rsidRPr="00461C5D">
              <w:rPr>
                <w:rFonts w:ascii="Calibri Light" w:hAnsi="Calibri Light" w:cs="Calibri Light"/>
                <w:color w:val="auto"/>
                <w:szCs w:val="24"/>
                <w:lang w:val="en-US" w:eastAsia="ar-SA"/>
              </w:rPr>
              <w:t>behaviour</w:t>
            </w:r>
            <w:proofErr w:type="spellEnd"/>
            <w:r w:rsidRPr="00461C5D">
              <w:rPr>
                <w:rFonts w:ascii="Calibri Light" w:hAnsi="Calibri Light" w:cs="Calibri Light"/>
                <w:color w:val="auto"/>
                <w:szCs w:val="24"/>
                <w:lang w:val="en-US" w:eastAsia="ar-SA"/>
              </w:rPr>
              <w:t>.</w:t>
            </w:r>
          </w:p>
          <w:p w14:paraId="768C2F62" w14:textId="77777777" w:rsidR="00914D4B" w:rsidRPr="00461C5D" w:rsidRDefault="00914D4B" w:rsidP="00461C5D">
            <w:pPr>
              <w:pStyle w:val="ListParagraph"/>
              <w:numPr>
                <w:ilvl w:val="0"/>
                <w:numId w:val="31"/>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Hold meetings with the families to report on progress.</w:t>
            </w:r>
          </w:p>
          <w:p w14:paraId="7B02C31A" w14:textId="77777777" w:rsidR="00914D4B" w:rsidRPr="00461C5D" w:rsidRDefault="00914D4B" w:rsidP="00461C5D">
            <w:pPr>
              <w:pStyle w:val="ListParagraph"/>
              <w:numPr>
                <w:ilvl w:val="0"/>
                <w:numId w:val="31"/>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Inform all </w:t>
            </w:r>
            <w:proofErr w:type="spellStart"/>
            <w:r w:rsidRPr="00461C5D">
              <w:rPr>
                <w:rFonts w:ascii="Calibri Light" w:hAnsi="Calibri Light" w:cs="Calibri Light"/>
                <w:color w:val="auto"/>
                <w:szCs w:val="24"/>
                <w:lang w:val="en-US" w:eastAsia="ar-SA"/>
              </w:rPr>
              <w:t>organisation</w:t>
            </w:r>
            <w:proofErr w:type="spellEnd"/>
            <w:r w:rsidRPr="00461C5D">
              <w:rPr>
                <w:rFonts w:ascii="Calibri Light" w:hAnsi="Calibri Light" w:cs="Calibri Light"/>
                <w:color w:val="auto"/>
                <w:szCs w:val="24"/>
                <w:lang w:val="en-US" w:eastAsia="ar-SA"/>
              </w:rPr>
              <w:t xml:space="preserve"> members of any action taken.</w:t>
            </w:r>
          </w:p>
          <w:p w14:paraId="3403AA11" w14:textId="77777777" w:rsidR="00914D4B" w:rsidRPr="00461C5D" w:rsidRDefault="00914D4B" w:rsidP="00461C5D">
            <w:pPr>
              <w:pStyle w:val="ListParagraph"/>
              <w:numPr>
                <w:ilvl w:val="0"/>
                <w:numId w:val="31"/>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Keep a written record of action taken.</w:t>
            </w:r>
          </w:p>
          <w:p w14:paraId="0BA01E21" w14:textId="77777777" w:rsidR="00914D4B" w:rsidRPr="00461C5D" w:rsidRDefault="00914D4B" w:rsidP="00461C5D">
            <w:pPr>
              <w:pStyle w:val="ListParagraph"/>
              <w:numPr>
                <w:ilvl w:val="0"/>
                <w:numId w:val="31"/>
              </w:numPr>
              <w:spacing w:before="0" w:after="240" w:line="276" w:lineRule="auto"/>
              <w:rPr>
                <w:rFonts w:ascii="Calibri Light" w:hAnsi="Calibri Light" w:cs="Calibri Light"/>
                <w:szCs w:val="24"/>
                <w:lang w:val="en-US" w:eastAsia="ar-SA"/>
              </w:rPr>
            </w:pPr>
            <w:r w:rsidRPr="00461C5D">
              <w:rPr>
                <w:rFonts w:ascii="Calibri Light" w:hAnsi="Calibri Light" w:cs="Calibri Light"/>
                <w:color w:val="auto"/>
                <w:szCs w:val="24"/>
                <w:lang w:val="en-US" w:eastAsia="ar-SA"/>
              </w:rPr>
              <w:t>Most 'low level' incidents will be dealt with at the time by coaches and volunteers. However, if the bullying is severe (e.g. a serious assault), or if it persists despite efforts to deal with it, incidents should be referred to the designated Club Safeguarding Officer as in 'Responding to allegations or suspicions' above</w:t>
            </w:r>
            <w:r w:rsidRPr="00461C5D">
              <w:rPr>
                <w:rFonts w:ascii="Calibri Light" w:hAnsi="Calibri Light" w:cs="Calibri Light"/>
                <w:szCs w:val="24"/>
                <w:lang w:val="en-US" w:eastAsia="ar-SA"/>
              </w:rPr>
              <w:t>.</w:t>
            </w:r>
          </w:p>
          <w:p w14:paraId="18B08433" w14:textId="77777777" w:rsidR="00914D4B" w:rsidRPr="00461C5D" w:rsidRDefault="00914D4B" w:rsidP="00461C5D">
            <w:pPr>
              <w:pStyle w:val="Heading1"/>
              <w:rPr>
                <w:rStyle w:val="Strong"/>
                <w:rFonts w:ascii="Calibri Light" w:hAnsi="Calibri Light" w:cs="Calibri Light"/>
                <w:b/>
                <w:bCs w:val="0"/>
                <w:sz w:val="24"/>
                <w:szCs w:val="24"/>
              </w:rPr>
            </w:pPr>
            <w:r w:rsidRPr="00461C5D">
              <w:rPr>
                <w:rStyle w:val="Strong"/>
                <w:rFonts w:ascii="Calibri Light" w:hAnsi="Calibri Light" w:cs="Calibri Light"/>
                <w:b/>
                <w:sz w:val="24"/>
                <w:szCs w:val="24"/>
              </w:rPr>
              <w:t>Concerns outside the immediate sporting environment (e.g. a parent)</w:t>
            </w:r>
          </w:p>
          <w:p w14:paraId="46CC5272" w14:textId="77777777" w:rsidR="00914D4B" w:rsidRPr="00461C5D" w:rsidRDefault="00914D4B" w:rsidP="00461C5D">
            <w:pPr>
              <w:pStyle w:val="ListParagraph"/>
              <w:numPr>
                <w:ilvl w:val="0"/>
                <w:numId w:val="32"/>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Report your concerns to the Club Safeguarding Officer, who should contact the relevant statutory agency or the police as soon as possible (see below for the </w:t>
            </w:r>
            <w:proofErr w:type="gramStart"/>
            <w:r w:rsidRPr="00461C5D">
              <w:rPr>
                <w:rFonts w:ascii="Calibri Light" w:hAnsi="Calibri Light" w:cs="Calibri Light"/>
                <w:color w:val="auto"/>
                <w:szCs w:val="24"/>
                <w:lang w:val="en-US" w:eastAsia="ar-SA"/>
              </w:rPr>
              <w:t>information</w:t>
            </w:r>
            <w:proofErr w:type="gramEnd"/>
            <w:r w:rsidRPr="00461C5D">
              <w:rPr>
                <w:rFonts w:ascii="Calibri Light" w:hAnsi="Calibri Light" w:cs="Calibri Light"/>
                <w:color w:val="auto"/>
                <w:szCs w:val="24"/>
                <w:lang w:val="en-US" w:eastAsia="ar-SA"/>
              </w:rPr>
              <w:t xml:space="preserve"> children’s social care or the police will need).</w:t>
            </w:r>
          </w:p>
          <w:p w14:paraId="2783C8EA" w14:textId="77777777" w:rsidR="00914D4B" w:rsidRPr="00461C5D" w:rsidRDefault="00914D4B" w:rsidP="00461C5D">
            <w:pPr>
              <w:pStyle w:val="ListParagraph"/>
              <w:numPr>
                <w:ilvl w:val="0"/>
                <w:numId w:val="32"/>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If the Club Safeguarding Officer is not available, the person being told of or discovering the abuse should contact children’s social care or the police immediately.</w:t>
            </w:r>
          </w:p>
          <w:p w14:paraId="05BF8943" w14:textId="77777777" w:rsidR="00914D4B" w:rsidRPr="00461C5D" w:rsidRDefault="00914D4B" w:rsidP="00461C5D">
            <w:pPr>
              <w:pStyle w:val="ListParagraph"/>
              <w:numPr>
                <w:ilvl w:val="0"/>
                <w:numId w:val="32"/>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relevant statutory agency and the Club Safeguarding Officer will decide how to involve the parents.</w:t>
            </w:r>
          </w:p>
          <w:p w14:paraId="2001710F" w14:textId="77777777" w:rsidR="00914D4B" w:rsidRPr="00461C5D" w:rsidRDefault="00914D4B" w:rsidP="00461C5D">
            <w:pPr>
              <w:pStyle w:val="ListParagraph"/>
              <w:numPr>
                <w:ilvl w:val="0"/>
                <w:numId w:val="32"/>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Club Safeguarding Officer should also report the incident to the BSUK Safeguarding Officer as soon as practicable.</w:t>
            </w:r>
          </w:p>
          <w:p w14:paraId="3504D1A1" w14:textId="6B2D73D8" w:rsidR="00914D4B" w:rsidRDefault="00914D4B" w:rsidP="00461C5D">
            <w:pPr>
              <w:pStyle w:val="ListParagraph"/>
              <w:numPr>
                <w:ilvl w:val="0"/>
                <w:numId w:val="32"/>
              </w:numPr>
              <w:spacing w:before="0" w:after="240" w:line="276" w:lineRule="auto"/>
              <w:rPr>
                <w:rFonts w:ascii="Calibri Light" w:hAnsi="Calibri Light" w:cs="Calibri Light"/>
                <w:szCs w:val="24"/>
                <w:lang w:val="en-US" w:eastAsia="ar-SA"/>
              </w:rPr>
            </w:pPr>
            <w:r w:rsidRPr="00461C5D">
              <w:rPr>
                <w:rFonts w:ascii="Calibri Light" w:hAnsi="Calibri Light" w:cs="Calibri Light"/>
                <w:color w:val="auto"/>
                <w:szCs w:val="24"/>
                <w:lang w:val="en-US" w:eastAsia="ar-SA"/>
              </w:rPr>
              <w:t>Maintain confidentiality on a need-to-know basis only</w:t>
            </w:r>
            <w:r w:rsidRPr="00461C5D">
              <w:rPr>
                <w:rFonts w:ascii="Calibri Light" w:hAnsi="Calibri Light" w:cs="Calibri Light"/>
                <w:szCs w:val="24"/>
                <w:lang w:val="en-US" w:eastAsia="ar-SA"/>
              </w:rPr>
              <w:t>.</w:t>
            </w:r>
          </w:p>
          <w:p w14:paraId="4FBEC158" w14:textId="77777777" w:rsidR="00A12856" w:rsidRDefault="00A12856" w:rsidP="00A12856">
            <w:pPr>
              <w:spacing w:before="0" w:after="240" w:line="276" w:lineRule="auto"/>
              <w:rPr>
                <w:rStyle w:val="Strong"/>
                <w:rFonts w:ascii="Calibri Light" w:hAnsi="Calibri Light" w:cs="Calibri Light"/>
                <w:b w:val="0"/>
                <w:bCs w:val="0"/>
                <w:szCs w:val="24"/>
                <w:lang w:val="en-US" w:eastAsia="ar-SA"/>
              </w:rPr>
            </w:pPr>
          </w:p>
          <w:p w14:paraId="727D8E02" w14:textId="77777777" w:rsidR="00A65479" w:rsidRDefault="00A65479" w:rsidP="00A12856">
            <w:pPr>
              <w:spacing w:before="0" w:after="240" w:line="276" w:lineRule="auto"/>
              <w:rPr>
                <w:rStyle w:val="Strong"/>
                <w:rFonts w:ascii="Calibri Light" w:hAnsi="Calibri Light" w:cs="Calibri Light"/>
                <w:b w:val="0"/>
                <w:bCs w:val="0"/>
                <w:szCs w:val="24"/>
                <w:lang w:val="en-US" w:eastAsia="ar-SA"/>
              </w:rPr>
            </w:pPr>
          </w:p>
          <w:p w14:paraId="6E05B53E" w14:textId="77777777" w:rsidR="00A65479" w:rsidRPr="00A12856" w:rsidRDefault="00A65479" w:rsidP="00A12856">
            <w:pPr>
              <w:spacing w:before="0" w:after="240" w:line="276" w:lineRule="auto"/>
              <w:rPr>
                <w:rStyle w:val="Strong"/>
                <w:rFonts w:ascii="Calibri Light" w:hAnsi="Calibri Light" w:cs="Calibri Light"/>
                <w:b w:val="0"/>
                <w:bCs w:val="0"/>
                <w:szCs w:val="24"/>
                <w:lang w:val="en-US" w:eastAsia="ar-SA"/>
              </w:rPr>
            </w:pPr>
          </w:p>
          <w:p w14:paraId="14EACFE1" w14:textId="77777777" w:rsidR="00914D4B" w:rsidRPr="00461C5D" w:rsidRDefault="00914D4B" w:rsidP="00461C5D">
            <w:pPr>
              <w:pStyle w:val="Heading1"/>
              <w:rPr>
                <w:rStyle w:val="Strong"/>
                <w:rFonts w:ascii="Calibri Light" w:hAnsi="Calibri Light" w:cs="Calibri Light"/>
                <w:b/>
                <w:bCs w:val="0"/>
                <w:sz w:val="24"/>
                <w:szCs w:val="24"/>
              </w:rPr>
            </w:pPr>
            <w:r w:rsidRPr="00461C5D">
              <w:rPr>
                <w:rStyle w:val="Strong"/>
                <w:rFonts w:ascii="Calibri Light" w:hAnsi="Calibri Light" w:cs="Calibri Light"/>
                <w:b/>
                <w:sz w:val="24"/>
                <w:szCs w:val="24"/>
              </w:rPr>
              <w:lastRenderedPageBreak/>
              <w:t>Information for children’s social care or the police about suspected abuse</w:t>
            </w:r>
          </w:p>
          <w:p w14:paraId="0F359BAB"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To ensure that this information is as helpful as possible, a detailed record should always be made at the time of the disclosure/concern, which should include the following:</w:t>
            </w:r>
          </w:p>
          <w:p w14:paraId="16A1BA0D" w14:textId="77777777" w:rsidR="00914D4B" w:rsidRPr="00461C5D" w:rsidRDefault="00914D4B" w:rsidP="00461C5D">
            <w:pPr>
              <w:suppressAutoHyphens/>
              <w:spacing w:after="0" w:line="240" w:lineRule="auto"/>
              <w:rPr>
                <w:rFonts w:ascii="Calibri Light" w:eastAsia="Times New Roman" w:hAnsi="Calibri Light" w:cs="Calibri Light"/>
                <w:color w:val="auto"/>
                <w:szCs w:val="24"/>
                <w:lang w:val="en-US" w:eastAsia="ar-SA"/>
              </w:rPr>
            </w:pPr>
          </w:p>
          <w:p w14:paraId="556B50C6"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child's name, age, date of birth and ethnicity.</w:t>
            </w:r>
          </w:p>
          <w:p w14:paraId="1106A3C9"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child's home address and telephone number.</w:t>
            </w:r>
          </w:p>
          <w:p w14:paraId="46C6000E"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Whether or not the person making the report </w:t>
            </w:r>
            <w:proofErr w:type="gramStart"/>
            <w:r w:rsidRPr="00461C5D">
              <w:rPr>
                <w:rFonts w:ascii="Calibri Light" w:hAnsi="Calibri Light" w:cs="Calibri Light"/>
                <w:color w:val="auto"/>
                <w:szCs w:val="24"/>
                <w:lang w:val="en-US" w:eastAsia="ar-SA"/>
              </w:rPr>
              <w:t>is expressing</w:t>
            </w:r>
            <w:proofErr w:type="gramEnd"/>
            <w:r w:rsidRPr="00461C5D">
              <w:rPr>
                <w:rFonts w:ascii="Calibri Light" w:hAnsi="Calibri Light" w:cs="Calibri Light"/>
                <w:color w:val="auto"/>
                <w:szCs w:val="24"/>
                <w:lang w:val="en-US" w:eastAsia="ar-SA"/>
              </w:rPr>
              <w:t xml:space="preserve"> their own concerns or those of someone else.</w:t>
            </w:r>
          </w:p>
          <w:p w14:paraId="34FCEF1B"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nature of the allegation. Include dates, times, any special factors and other relevant information.</w:t>
            </w:r>
          </w:p>
          <w:p w14:paraId="666DA65D"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Make a clear distinction between what is fact, opinion or hearsay.</w:t>
            </w:r>
          </w:p>
          <w:p w14:paraId="17942989"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A description of any visible bruising or other injuries, </w:t>
            </w:r>
            <w:proofErr w:type="gramStart"/>
            <w:r w:rsidRPr="00461C5D">
              <w:rPr>
                <w:rFonts w:ascii="Calibri Light" w:hAnsi="Calibri Light" w:cs="Calibri Light"/>
                <w:color w:val="auto"/>
                <w:szCs w:val="24"/>
                <w:lang w:val="en-US" w:eastAsia="ar-SA"/>
              </w:rPr>
              <w:t>and also</w:t>
            </w:r>
            <w:proofErr w:type="gramEnd"/>
            <w:r w:rsidRPr="00461C5D">
              <w:rPr>
                <w:rFonts w:ascii="Calibri Light" w:hAnsi="Calibri Light" w:cs="Calibri Light"/>
                <w:color w:val="auto"/>
                <w:szCs w:val="24"/>
                <w:lang w:val="en-US" w:eastAsia="ar-SA"/>
              </w:rPr>
              <w:t xml:space="preserve"> any indirect signs, such as behavioral changes.</w:t>
            </w:r>
          </w:p>
          <w:p w14:paraId="2A0A27E4"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Details of witnesses to the incidents.</w:t>
            </w:r>
          </w:p>
          <w:p w14:paraId="62A9155E"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The child’s account, if it can be given, of what has happened and how any bruising or other injuries occurred.</w:t>
            </w:r>
          </w:p>
          <w:p w14:paraId="0BA59231"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Have the parents been contacted?</w:t>
            </w:r>
          </w:p>
          <w:p w14:paraId="69E60983"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If so, what has been said?</w:t>
            </w:r>
          </w:p>
          <w:p w14:paraId="3907CAC5"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Has anyone else been consulted? If so, record details.</w:t>
            </w:r>
          </w:p>
          <w:p w14:paraId="7AFABBC8"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If the child was not the person who reported the incident, has anyone spoken to the child? If so, what was said?</w:t>
            </w:r>
          </w:p>
          <w:p w14:paraId="0002EE28"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 xml:space="preserve">Has anything been alleged to </w:t>
            </w:r>
            <w:proofErr w:type="gramStart"/>
            <w:r w:rsidRPr="00461C5D">
              <w:rPr>
                <w:rFonts w:ascii="Calibri Light" w:hAnsi="Calibri Light" w:cs="Calibri Light"/>
                <w:color w:val="auto"/>
                <w:szCs w:val="24"/>
                <w:lang w:val="en-US" w:eastAsia="ar-SA"/>
              </w:rPr>
              <w:t>the</w:t>
            </w:r>
            <w:proofErr w:type="gramEnd"/>
            <w:r w:rsidRPr="00461C5D">
              <w:rPr>
                <w:rFonts w:ascii="Calibri Light" w:hAnsi="Calibri Light" w:cs="Calibri Light"/>
                <w:color w:val="auto"/>
                <w:szCs w:val="24"/>
                <w:lang w:val="en-US" w:eastAsia="ar-SA"/>
              </w:rPr>
              <w:t xml:space="preserve"> abuser? Record details.</w:t>
            </w:r>
          </w:p>
          <w:p w14:paraId="0B7729CF" w14:textId="77777777" w:rsidR="00914D4B" w:rsidRPr="00461C5D" w:rsidRDefault="00914D4B" w:rsidP="00461C5D">
            <w:pPr>
              <w:pStyle w:val="ListParagraph"/>
              <w:numPr>
                <w:ilvl w:val="0"/>
                <w:numId w:val="33"/>
              </w:numPr>
              <w:spacing w:before="0" w:after="240" w:line="276" w:lineRule="auto"/>
              <w:rPr>
                <w:rFonts w:ascii="Calibri Light" w:hAnsi="Calibri Light" w:cs="Calibri Light"/>
                <w:color w:val="auto"/>
                <w:szCs w:val="24"/>
                <w:lang w:val="en-US" w:eastAsia="ar-SA"/>
              </w:rPr>
            </w:pPr>
            <w:r w:rsidRPr="00461C5D">
              <w:rPr>
                <w:rFonts w:ascii="Calibri Light" w:hAnsi="Calibri Light" w:cs="Calibri Light"/>
                <w:color w:val="auto"/>
                <w:szCs w:val="24"/>
                <w:lang w:val="en-US" w:eastAsia="ar-SA"/>
              </w:rPr>
              <w:t>Where possible, referral to the police or children’s social care should be confirmed in writing within 24 hours and the name of the contact who took the referral should be recorded.</w:t>
            </w:r>
          </w:p>
          <w:p w14:paraId="09046BA8" w14:textId="77777777" w:rsidR="00914D4B" w:rsidRPr="00461C5D" w:rsidRDefault="00914D4B" w:rsidP="00461C5D">
            <w:pPr>
              <w:suppressAutoHyphens/>
              <w:spacing w:after="0" w:line="240" w:lineRule="auto"/>
              <w:rPr>
                <w:rFonts w:ascii="Calibri Light" w:eastAsia="Times New Roman" w:hAnsi="Calibri Light" w:cs="Calibri Light"/>
                <w:b/>
                <w:bCs/>
                <w:color w:val="002060"/>
                <w:szCs w:val="24"/>
                <w:lang w:val="en-US" w:eastAsia="ar-SA"/>
              </w:rPr>
            </w:pPr>
            <w:r w:rsidRPr="00461C5D">
              <w:rPr>
                <w:rFonts w:ascii="Calibri Light" w:hAnsi="Calibri Light" w:cs="Calibri Light"/>
                <w:b/>
                <w:bCs/>
                <w:color w:val="002060"/>
                <w:szCs w:val="24"/>
                <w:lang w:val="en-US" w:eastAsia="ar-SA"/>
              </w:rPr>
              <w:t>If you are worried about sharing concerns about abuse with a senior colleague, you can contact children’s social care or the police, the NSPCC Helpline on 0808 800 5000, or Childline on 0800 1111</w:t>
            </w:r>
            <w:r w:rsidRPr="00461C5D">
              <w:rPr>
                <w:rFonts w:ascii="Calibri Light" w:eastAsia="Times New Roman" w:hAnsi="Calibri Light" w:cs="Calibri Light"/>
                <w:b/>
                <w:bCs/>
                <w:color w:val="002060"/>
                <w:szCs w:val="24"/>
                <w:lang w:val="en-US" w:eastAsia="ar-SA"/>
              </w:rPr>
              <w:t>.</w:t>
            </w:r>
          </w:p>
          <w:p w14:paraId="09A2CCB3" w14:textId="77777777" w:rsidR="00914D4B" w:rsidRPr="00461C5D" w:rsidRDefault="00914D4B" w:rsidP="00461C5D">
            <w:pPr>
              <w:suppressAutoHyphens/>
              <w:spacing w:after="0" w:line="240" w:lineRule="auto"/>
              <w:rPr>
                <w:rFonts w:ascii="Calibri Light" w:eastAsia="Times New Roman" w:hAnsi="Calibri Light" w:cs="Calibri Light"/>
                <w:b/>
                <w:bCs/>
                <w:color w:val="002060"/>
                <w:szCs w:val="24"/>
                <w:lang w:val="en-US" w:eastAsia="ar-SA"/>
              </w:rPr>
            </w:pPr>
          </w:p>
          <w:p w14:paraId="34FB0D2D" w14:textId="77777777" w:rsidR="00461C5D" w:rsidRDefault="00914D4B" w:rsidP="00461C5D">
            <w:pPr>
              <w:rPr>
                <w:rFonts w:ascii="Calibri Light" w:hAnsi="Calibri Light" w:cs="Calibri Light"/>
                <w:b/>
                <w:bCs/>
                <w:color w:val="002060"/>
                <w:szCs w:val="24"/>
                <w:lang w:val="en-US" w:eastAsia="ar-SA"/>
              </w:rPr>
            </w:pPr>
            <w:r w:rsidRPr="00461C5D">
              <w:rPr>
                <w:rFonts w:ascii="Calibri Light" w:hAnsi="Calibri Light" w:cs="Calibri Light"/>
                <w:b/>
                <w:bCs/>
                <w:color w:val="002060"/>
                <w:szCs w:val="24"/>
                <w:lang w:val="en-US" w:eastAsia="ar-SA"/>
              </w:rPr>
              <w:t>To report a concern please click here:</w:t>
            </w:r>
          </w:p>
          <w:p w14:paraId="17F83334" w14:textId="1BC36321" w:rsidR="00461C5D" w:rsidRDefault="00461C5D" w:rsidP="00461C5D">
            <w:pPr>
              <w:rPr>
                <w:rFonts w:ascii="Calibri Light" w:hAnsi="Calibri Light" w:cs="Calibri Light"/>
                <w:b/>
                <w:bCs/>
                <w:color w:val="002060"/>
                <w:szCs w:val="24"/>
                <w:lang w:val="en-US" w:eastAsia="ar-SA"/>
              </w:rPr>
            </w:pPr>
            <w:r w:rsidRPr="00461C5D">
              <w:rPr>
                <w:rFonts w:ascii="Calibri Light" w:hAnsi="Calibri Light" w:cs="Calibri Light"/>
                <w:b/>
                <w:bCs/>
                <w:color w:val="002060"/>
                <w:szCs w:val="24"/>
                <w:lang w:val="en-US" w:eastAsia="ar-SA"/>
              </w:rPr>
              <w:t>https://www.baseballsoftballuk.com/safeguarding#Report%20a%20concern</w:t>
            </w:r>
          </w:p>
          <w:p w14:paraId="69731B58" w14:textId="5C53B6FC" w:rsidR="00461C5D" w:rsidRPr="00461C5D" w:rsidRDefault="00461C5D" w:rsidP="00461C5D">
            <w:pPr>
              <w:rPr>
                <w:rFonts w:ascii="Calibri Light" w:hAnsi="Calibri Light" w:cs="Calibri Light"/>
                <w:b/>
                <w:bCs/>
                <w:color w:val="002060"/>
                <w:szCs w:val="24"/>
                <w:lang w:val="en-US" w:eastAsia="ar-SA"/>
              </w:rPr>
            </w:pPr>
            <w:r w:rsidRPr="00461C5D">
              <w:rPr>
                <w:rFonts w:ascii="Calibri Light" w:hAnsi="Calibri Light" w:cs="Calibri Light"/>
                <w:b/>
                <w:bCs/>
                <w:color w:val="002060"/>
                <w:szCs w:val="24"/>
                <w:lang w:val="en-US" w:eastAsia="ar-SA"/>
              </w:rPr>
              <w:t>https://share-eu1.hsforms.com/12ZGdA-b1TA2KseX1BHGV2Qf7232</w:t>
            </w:r>
            <w:r w:rsidR="00914D4B" w:rsidRPr="00461C5D">
              <w:rPr>
                <w:rFonts w:ascii="Calibri Light" w:hAnsi="Calibri Light" w:cs="Calibri Light"/>
                <w:b/>
                <w:bCs/>
                <w:color w:val="002060"/>
                <w:szCs w:val="24"/>
                <w:lang w:val="en-US" w:eastAsia="ar-SA"/>
              </w:rPr>
              <w:t xml:space="preserve"> </w:t>
            </w:r>
          </w:p>
          <w:p w14:paraId="45939923" w14:textId="7FECF580" w:rsidR="00914D4B" w:rsidRPr="00461C5D" w:rsidRDefault="00914D4B" w:rsidP="00461C5D">
            <w:pPr>
              <w:rPr>
                <w:rFonts w:ascii="Calibri Light" w:hAnsi="Calibri Light" w:cs="Calibri Light"/>
                <w:b/>
                <w:bCs/>
                <w:color w:val="002060"/>
                <w:szCs w:val="24"/>
                <w:lang w:val="en-US" w:eastAsia="ar-SA"/>
              </w:rPr>
            </w:pPr>
            <w:r w:rsidRPr="00461C5D">
              <w:rPr>
                <w:rFonts w:ascii="Calibri Light" w:hAnsi="Calibri Light" w:cs="Calibri Light"/>
                <w:b/>
                <w:bCs/>
                <w:color w:val="002060"/>
                <w:szCs w:val="24"/>
                <w:lang w:val="en-US" w:eastAsia="ar-SA"/>
              </w:rPr>
              <w:t xml:space="preserve">or email </w:t>
            </w:r>
            <w:hyperlink r:id="rId15" w:history="1">
              <w:r w:rsidRPr="00461C5D">
                <w:rPr>
                  <w:rStyle w:val="Hyperlink"/>
                  <w:rFonts w:ascii="Calibri Light" w:hAnsi="Calibri Light" w:cs="Calibri Light"/>
                  <w:b/>
                  <w:bCs/>
                  <w:color w:val="002060"/>
                  <w:szCs w:val="24"/>
                  <w:lang w:val="en-US" w:eastAsia="ar-SA"/>
                </w:rPr>
                <w:t>welfare@bsuk.com</w:t>
              </w:r>
            </w:hyperlink>
            <w:r w:rsidRPr="00461C5D">
              <w:rPr>
                <w:rFonts w:ascii="Calibri Light" w:hAnsi="Calibri Light" w:cs="Calibri Light"/>
                <w:b/>
                <w:bCs/>
                <w:color w:val="002060"/>
                <w:szCs w:val="24"/>
                <w:lang w:val="en-US" w:eastAsia="ar-SA"/>
              </w:rPr>
              <w:t xml:space="preserve"> or phone 0207 453 7055.</w:t>
            </w:r>
          </w:p>
          <w:p w14:paraId="46875324" w14:textId="77777777" w:rsidR="009F25B0" w:rsidRDefault="009F25B0" w:rsidP="00461C5D">
            <w:pPr>
              <w:rPr>
                <w:rFonts w:ascii="Calibri Light" w:hAnsi="Calibri Light" w:cs="Calibri Light"/>
                <w:color w:val="auto"/>
                <w:szCs w:val="24"/>
                <w:lang w:val="en-US" w:eastAsia="ar-SA"/>
              </w:rPr>
            </w:pPr>
          </w:p>
          <w:p w14:paraId="215DE8C6" w14:textId="77777777" w:rsidR="00A12856" w:rsidRDefault="00A12856" w:rsidP="00461C5D">
            <w:pPr>
              <w:rPr>
                <w:rFonts w:ascii="Calibri Light" w:hAnsi="Calibri Light" w:cs="Calibri Light"/>
                <w:color w:val="auto"/>
                <w:szCs w:val="24"/>
                <w:lang w:val="en-US" w:eastAsia="ar-SA"/>
              </w:rPr>
            </w:pPr>
          </w:p>
          <w:p w14:paraId="630E2D68" w14:textId="77777777" w:rsidR="00A12856" w:rsidRDefault="00A12856" w:rsidP="00461C5D">
            <w:pPr>
              <w:rPr>
                <w:rFonts w:ascii="Calibri Light" w:hAnsi="Calibri Light" w:cs="Calibri Light"/>
                <w:color w:val="auto"/>
                <w:szCs w:val="24"/>
                <w:lang w:val="en-US" w:eastAsia="ar-SA"/>
              </w:rPr>
            </w:pPr>
          </w:p>
          <w:p w14:paraId="797D9AD2" w14:textId="41A7341F" w:rsidR="00914D4B" w:rsidRPr="00461C5D" w:rsidRDefault="00914D4B" w:rsidP="00A65479">
            <w:pPr>
              <w:pStyle w:val="Heading1"/>
              <w:rPr>
                <w:lang w:val="en-US" w:eastAsia="ar-SA"/>
              </w:rPr>
            </w:pPr>
            <w:r w:rsidRPr="00461C5D">
              <w:rPr>
                <w:lang w:val="en-US" w:eastAsia="ar-SA"/>
              </w:rPr>
              <w:lastRenderedPageBreak/>
              <w:t>Appendix 1:</w:t>
            </w:r>
          </w:p>
          <w:p w14:paraId="62A96E3C" w14:textId="572E079A" w:rsidR="00914D4B" w:rsidRPr="00A65479" w:rsidRDefault="00914D4B" w:rsidP="00A65479">
            <w:pPr>
              <w:jc w:val="center"/>
              <w:rPr>
                <w:rFonts w:ascii="Calibri Light" w:hAnsi="Calibri Light" w:cs="Calibri Light"/>
                <w:b/>
                <w:bCs/>
                <w:color w:val="auto"/>
                <w:szCs w:val="24"/>
                <w:lang w:val="en-US" w:eastAsia="ar-SA"/>
              </w:rPr>
            </w:pPr>
            <w:r w:rsidRPr="00A65479">
              <w:rPr>
                <w:rFonts w:ascii="Calibri Light" w:hAnsi="Calibri Light" w:cs="Calibri Light"/>
                <w:b/>
                <w:bCs/>
                <w:color w:val="auto"/>
                <w:szCs w:val="24"/>
                <w:lang w:val="en-US" w:eastAsia="ar-SA"/>
              </w:rPr>
              <w:t>Updated Safeguarding requirements for Clubs/Teams and Leagues effective since the start of the 20</w:t>
            </w:r>
            <w:r w:rsidR="000A607C" w:rsidRPr="00A65479">
              <w:rPr>
                <w:rFonts w:ascii="Calibri Light" w:hAnsi="Calibri Light" w:cs="Calibri Light"/>
                <w:b/>
                <w:bCs/>
                <w:color w:val="auto"/>
                <w:szCs w:val="24"/>
                <w:lang w:val="en-US" w:eastAsia="ar-SA"/>
              </w:rPr>
              <w:t>25</w:t>
            </w:r>
            <w:r w:rsidRPr="00A65479">
              <w:rPr>
                <w:rFonts w:ascii="Calibri Light" w:hAnsi="Calibri Light" w:cs="Calibri Light"/>
                <w:b/>
                <w:bCs/>
                <w:color w:val="auto"/>
                <w:szCs w:val="24"/>
                <w:lang w:val="en-US" w:eastAsia="ar-SA"/>
              </w:rPr>
              <w:t xml:space="preserve"> season.</w:t>
            </w:r>
          </w:p>
          <w:p w14:paraId="06747422" w14:textId="77777777" w:rsidR="00A65479" w:rsidRDefault="00A65479" w:rsidP="00461C5D">
            <w:pPr>
              <w:rPr>
                <w:rFonts w:ascii="Calibri Light" w:hAnsi="Calibri Light" w:cs="Calibri Light"/>
                <w:b/>
                <w:bCs/>
                <w:color w:val="auto"/>
                <w:szCs w:val="24"/>
                <w:lang w:val="en-US" w:eastAsia="ar-SA"/>
              </w:rPr>
            </w:pPr>
          </w:p>
          <w:p w14:paraId="0998AB43" w14:textId="3B855E03" w:rsidR="00440161" w:rsidRPr="006E00F9" w:rsidRDefault="00B66378" w:rsidP="00461C5D">
            <w:pPr>
              <w:rPr>
                <w:rFonts w:ascii="Calibri Light" w:hAnsi="Calibri Light" w:cs="Calibri Light"/>
                <w:b/>
                <w:bCs/>
                <w:color w:val="auto"/>
                <w:szCs w:val="24"/>
                <w:lang w:val="en-US" w:eastAsia="ar-SA"/>
              </w:rPr>
            </w:pPr>
            <w:r w:rsidRPr="006E00F9">
              <w:rPr>
                <w:rFonts w:ascii="Calibri Light" w:hAnsi="Calibri Light" w:cs="Calibri Light"/>
                <w:b/>
                <w:bCs/>
                <w:color w:val="auto"/>
                <w:szCs w:val="24"/>
                <w:lang w:val="en-US" w:eastAsia="ar-SA"/>
              </w:rPr>
              <w:t xml:space="preserve">All </w:t>
            </w:r>
            <w:r w:rsidR="000B18D3" w:rsidRPr="006E00F9">
              <w:rPr>
                <w:rFonts w:ascii="Calibri Light" w:hAnsi="Calibri Light" w:cs="Calibri Light"/>
                <w:b/>
                <w:bCs/>
                <w:color w:val="auto"/>
                <w:szCs w:val="24"/>
                <w:lang w:val="en-US" w:eastAsia="ar-SA"/>
              </w:rPr>
              <w:t>C</w:t>
            </w:r>
            <w:r w:rsidR="00710A6B" w:rsidRPr="006E00F9">
              <w:rPr>
                <w:rFonts w:ascii="Calibri Light" w:hAnsi="Calibri Light" w:cs="Calibri Light"/>
                <w:b/>
                <w:bCs/>
                <w:color w:val="auto"/>
                <w:szCs w:val="24"/>
                <w:lang w:val="en-US" w:eastAsia="ar-SA"/>
              </w:rPr>
              <w:t xml:space="preserve">lubs/Leagues or Teams </w:t>
            </w:r>
            <w:r w:rsidR="00440161" w:rsidRPr="006E00F9">
              <w:rPr>
                <w:rFonts w:ascii="Calibri Light" w:hAnsi="Calibri Light" w:cs="Calibri Light"/>
                <w:b/>
                <w:bCs/>
                <w:color w:val="auto"/>
                <w:szCs w:val="24"/>
                <w:lang w:val="en-US" w:eastAsia="ar-SA"/>
              </w:rPr>
              <w:t xml:space="preserve">are required to </w:t>
            </w:r>
            <w:r w:rsidR="00710A6B" w:rsidRPr="006E00F9">
              <w:rPr>
                <w:rFonts w:ascii="Calibri Light" w:hAnsi="Calibri Light" w:cs="Calibri Light"/>
                <w:b/>
                <w:bCs/>
                <w:color w:val="auto"/>
                <w:szCs w:val="24"/>
                <w:lang w:val="en-US" w:eastAsia="ar-SA"/>
              </w:rPr>
              <w:t>appoint a Safeguarding Officer</w:t>
            </w:r>
            <w:r w:rsidR="00FD44D9" w:rsidRPr="006E00F9">
              <w:rPr>
                <w:rFonts w:ascii="Calibri Light" w:hAnsi="Calibri Light" w:cs="Calibri Light"/>
                <w:b/>
                <w:bCs/>
                <w:color w:val="auto"/>
                <w:szCs w:val="24"/>
                <w:lang w:val="en-US" w:eastAsia="ar-SA"/>
              </w:rPr>
              <w:t xml:space="preserve">. </w:t>
            </w:r>
          </w:p>
          <w:p w14:paraId="281E1E24" w14:textId="4683AAAF" w:rsidR="00440161" w:rsidRDefault="00FD44D9" w:rsidP="00461C5D">
            <w:pPr>
              <w:rPr>
                <w:rFonts w:ascii="Calibri Light" w:hAnsi="Calibri Light" w:cs="Calibri Light"/>
                <w:color w:val="auto"/>
                <w:szCs w:val="24"/>
                <w:lang w:val="en-US" w:eastAsia="ar-SA"/>
              </w:rPr>
            </w:pPr>
            <w:r>
              <w:rPr>
                <w:rFonts w:ascii="Calibri Light" w:hAnsi="Calibri Light" w:cs="Calibri Light"/>
                <w:color w:val="auto"/>
                <w:szCs w:val="24"/>
                <w:lang w:val="en-US" w:eastAsia="ar-SA"/>
              </w:rPr>
              <w:t xml:space="preserve">If the club/league or team has Youth Players (U18) playing on their </w:t>
            </w:r>
            <w:proofErr w:type="gramStart"/>
            <w:r>
              <w:rPr>
                <w:rFonts w:ascii="Calibri Light" w:hAnsi="Calibri Light" w:cs="Calibri Light"/>
                <w:color w:val="auto"/>
                <w:szCs w:val="24"/>
                <w:lang w:val="en-US" w:eastAsia="ar-SA"/>
              </w:rPr>
              <w:t>squads</w:t>
            </w:r>
            <w:proofErr w:type="gramEnd"/>
            <w:r>
              <w:rPr>
                <w:rFonts w:ascii="Calibri Light" w:hAnsi="Calibri Light" w:cs="Calibri Light"/>
                <w:color w:val="auto"/>
                <w:szCs w:val="24"/>
                <w:lang w:val="en-US" w:eastAsia="ar-SA"/>
              </w:rPr>
              <w:t xml:space="preserve"> they should follow the </w:t>
            </w:r>
            <w:r w:rsidR="00875B31">
              <w:rPr>
                <w:rFonts w:ascii="Calibri Light" w:hAnsi="Calibri Light" w:cs="Calibri Light"/>
                <w:color w:val="auto"/>
                <w:szCs w:val="24"/>
                <w:lang w:val="en-US" w:eastAsia="ar-SA"/>
              </w:rPr>
              <w:t xml:space="preserve">additional </w:t>
            </w:r>
            <w:r w:rsidR="00B50BCD">
              <w:rPr>
                <w:rFonts w:ascii="Calibri Light" w:hAnsi="Calibri Light" w:cs="Calibri Light"/>
                <w:color w:val="auto"/>
                <w:szCs w:val="24"/>
                <w:lang w:val="en-US" w:eastAsia="ar-SA"/>
              </w:rPr>
              <w:t xml:space="preserve">requirements below. </w:t>
            </w:r>
          </w:p>
          <w:p w14:paraId="3C84366D" w14:textId="7BF99CBF" w:rsidR="00B66378" w:rsidRPr="00461C5D" w:rsidRDefault="00B50BCD" w:rsidP="00461C5D">
            <w:pPr>
              <w:rPr>
                <w:rFonts w:ascii="Calibri Light" w:hAnsi="Calibri Light" w:cs="Calibri Light"/>
                <w:color w:val="auto"/>
                <w:szCs w:val="24"/>
                <w:lang w:val="en-US" w:eastAsia="ar-SA"/>
              </w:rPr>
            </w:pPr>
            <w:r>
              <w:rPr>
                <w:rFonts w:ascii="Calibri Light" w:hAnsi="Calibri Light" w:cs="Calibri Light"/>
                <w:color w:val="auto"/>
                <w:szCs w:val="24"/>
                <w:lang w:val="en-US" w:eastAsia="ar-SA"/>
              </w:rPr>
              <w:t xml:space="preserve">If a Club/League or Team has no youth </w:t>
            </w:r>
            <w:proofErr w:type="gramStart"/>
            <w:r>
              <w:rPr>
                <w:rFonts w:ascii="Calibri Light" w:hAnsi="Calibri Light" w:cs="Calibri Light"/>
                <w:color w:val="auto"/>
                <w:szCs w:val="24"/>
                <w:lang w:val="en-US" w:eastAsia="ar-SA"/>
              </w:rPr>
              <w:t>players</w:t>
            </w:r>
            <w:proofErr w:type="gramEnd"/>
            <w:r>
              <w:rPr>
                <w:rFonts w:ascii="Calibri Light" w:hAnsi="Calibri Light" w:cs="Calibri Light"/>
                <w:color w:val="auto"/>
                <w:szCs w:val="24"/>
                <w:lang w:val="en-US" w:eastAsia="ar-SA"/>
              </w:rPr>
              <w:t xml:space="preserve"> the Safeguarding Officers role will be more of a welfare role making sure the </w:t>
            </w:r>
            <w:r w:rsidR="0030403B">
              <w:rPr>
                <w:rFonts w:ascii="Calibri Light" w:hAnsi="Calibri Light" w:cs="Calibri Light"/>
                <w:color w:val="auto"/>
                <w:szCs w:val="24"/>
                <w:lang w:val="en-US" w:eastAsia="ar-SA"/>
              </w:rPr>
              <w:t xml:space="preserve">adult </w:t>
            </w:r>
            <w:r>
              <w:rPr>
                <w:rFonts w:ascii="Calibri Light" w:hAnsi="Calibri Light" w:cs="Calibri Light"/>
                <w:color w:val="auto"/>
                <w:szCs w:val="24"/>
                <w:lang w:val="en-US" w:eastAsia="ar-SA"/>
              </w:rPr>
              <w:t xml:space="preserve">membership are </w:t>
            </w:r>
            <w:r w:rsidR="00183A83">
              <w:rPr>
                <w:rFonts w:ascii="Calibri Light" w:hAnsi="Calibri Light" w:cs="Calibri Light"/>
                <w:color w:val="auto"/>
                <w:szCs w:val="24"/>
                <w:lang w:val="en-US" w:eastAsia="ar-SA"/>
              </w:rPr>
              <w:t>looked after. BSUK</w:t>
            </w:r>
            <w:r w:rsidR="00A661C1">
              <w:rPr>
                <w:rFonts w:ascii="Calibri Light" w:hAnsi="Calibri Light" w:cs="Calibri Light"/>
                <w:color w:val="auto"/>
                <w:szCs w:val="24"/>
                <w:lang w:val="en-US" w:eastAsia="ar-SA"/>
              </w:rPr>
              <w:t xml:space="preserve">, </w:t>
            </w:r>
            <w:r w:rsidR="00183A83">
              <w:rPr>
                <w:rFonts w:ascii="Calibri Light" w:hAnsi="Calibri Light" w:cs="Calibri Light"/>
                <w:color w:val="auto"/>
                <w:szCs w:val="24"/>
                <w:lang w:val="en-US" w:eastAsia="ar-SA"/>
              </w:rPr>
              <w:t xml:space="preserve">BBF and BSF </w:t>
            </w:r>
            <w:r w:rsidR="00C07426">
              <w:rPr>
                <w:rFonts w:ascii="Calibri Light" w:hAnsi="Calibri Light" w:cs="Calibri Light"/>
                <w:color w:val="auto"/>
                <w:szCs w:val="24"/>
                <w:lang w:val="en-US" w:eastAsia="ar-SA"/>
              </w:rPr>
              <w:t>safeguards Adults at Risk</w:t>
            </w:r>
            <w:r w:rsidR="001219D4">
              <w:rPr>
                <w:rFonts w:ascii="Calibri Light" w:hAnsi="Calibri Light" w:cs="Calibri Light"/>
                <w:color w:val="auto"/>
                <w:szCs w:val="24"/>
                <w:lang w:val="en-US" w:eastAsia="ar-SA"/>
              </w:rPr>
              <w:t xml:space="preserve"> </w:t>
            </w:r>
            <w:r w:rsidR="00624F13">
              <w:rPr>
                <w:rFonts w:ascii="Calibri Light" w:hAnsi="Calibri Light" w:cs="Calibri Light"/>
                <w:color w:val="auto"/>
                <w:szCs w:val="24"/>
                <w:lang w:val="en-US" w:eastAsia="ar-SA"/>
              </w:rPr>
              <w:t xml:space="preserve">and this role would shift to provide </w:t>
            </w:r>
            <w:r w:rsidR="00C27126">
              <w:rPr>
                <w:rFonts w:ascii="Calibri Light" w:hAnsi="Calibri Light" w:cs="Calibri Light"/>
                <w:color w:val="auto"/>
                <w:szCs w:val="24"/>
                <w:lang w:val="en-US" w:eastAsia="ar-SA"/>
              </w:rPr>
              <w:t>the necessary support to enable this.</w:t>
            </w:r>
          </w:p>
          <w:p w14:paraId="543DBE35" w14:textId="072C6D7F" w:rsidR="00914D4B" w:rsidRPr="00461C5D" w:rsidRDefault="00914D4B" w:rsidP="00461C5D">
            <w:pPr>
              <w:rPr>
                <w:rFonts w:ascii="Calibri Light" w:hAnsi="Calibri Light" w:cs="Calibri Light"/>
                <w:color w:val="auto"/>
                <w:szCs w:val="24"/>
                <w:lang w:eastAsia="en-GB"/>
              </w:rPr>
            </w:pPr>
            <w:r w:rsidRPr="00461C5D">
              <w:rPr>
                <w:rStyle w:val="Heading1Char"/>
                <w:rFonts w:ascii="Calibri Light" w:hAnsi="Calibri Light" w:cs="Calibri Light"/>
                <w:sz w:val="24"/>
                <w:szCs w:val="24"/>
                <w:lang w:eastAsia="en-GB"/>
              </w:rPr>
              <w:t>Youth baseball or softball teams</w:t>
            </w:r>
            <w:r w:rsidR="00AB57EE">
              <w:rPr>
                <w:rStyle w:val="Heading1Char"/>
                <w:rFonts w:ascii="Calibri Light" w:hAnsi="Calibri Light" w:cs="Calibri Light"/>
                <w:sz w:val="24"/>
                <w:szCs w:val="24"/>
                <w:lang w:eastAsia="en-GB"/>
              </w:rPr>
              <w:t xml:space="preserve"> or Adult Teams accepting youth membership</w:t>
            </w:r>
            <w:r w:rsidRPr="00461C5D">
              <w:rPr>
                <w:rFonts w:ascii="Calibri Light" w:hAnsi="Calibri Light" w:cs="Calibri Light"/>
                <w:b/>
                <w:bCs/>
                <w:i/>
                <w:iCs/>
                <w:szCs w:val="24"/>
                <w:lang w:eastAsia="en-GB"/>
              </w:rPr>
              <w:br/>
            </w:r>
            <w:r w:rsidRPr="00461C5D">
              <w:rPr>
                <w:rFonts w:ascii="Calibri Light" w:hAnsi="Calibri Light" w:cs="Calibri Light"/>
                <w:color w:val="auto"/>
                <w:szCs w:val="24"/>
                <w:lang w:eastAsia="en-GB"/>
              </w:rPr>
              <w:t xml:space="preserve">For all youth teams (defined as any team exclusively selecting players under the age of 18 or adult teams accepting membership of </w:t>
            </w:r>
            <w:r w:rsidR="00D50D81">
              <w:rPr>
                <w:rFonts w:ascii="Calibri Light" w:hAnsi="Calibri Light" w:cs="Calibri Light"/>
                <w:color w:val="auto"/>
                <w:szCs w:val="24"/>
                <w:lang w:eastAsia="en-GB"/>
              </w:rPr>
              <w:t>youth</w:t>
            </w:r>
            <w:r w:rsidR="00AB57EE">
              <w:rPr>
                <w:rFonts w:ascii="Calibri Light" w:hAnsi="Calibri Light" w:cs="Calibri Light"/>
                <w:color w:val="auto"/>
                <w:szCs w:val="24"/>
                <w:lang w:eastAsia="en-GB"/>
              </w:rPr>
              <w:t xml:space="preserve"> </w:t>
            </w:r>
            <w:r w:rsidRPr="00461C5D">
              <w:rPr>
                <w:rFonts w:ascii="Calibri Light" w:hAnsi="Calibri Light" w:cs="Calibri Light"/>
                <w:color w:val="auto"/>
                <w:szCs w:val="24"/>
                <w:lang w:eastAsia="en-GB"/>
              </w:rPr>
              <w:t>players under the age of 18</w:t>
            </w:r>
            <w:r w:rsidR="00AB57EE">
              <w:rPr>
                <w:rFonts w:ascii="Calibri Light" w:hAnsi="Calibri Light" w:cs="Calibri Light"/>
                <w:color w:val="auto"/>
                <w:szCs w:val="24"/>
                <w:lang w:eastAsia="en-GB"/>
              </w:rPr>
              <w:t>)</w:t>
            </w:r>
            <w:r w:rsidRPr="00461C5D">
              <w:rPr>
                <w:rFonts w:ascii="Calibri Light" w:hAnsi="Calibri Light" w:cs="Calibri Light"/>
                <w:color w:val="auto"/>
                <w:szCs w:val="24"/>
                <w:lang w:eastAsia="en-GB"/>
              </w:rPr>
              <w:t>:</w:t>
            </w:r>
          </w:p>
          <w:p w14:paraId="5FB6D417" w14:textId="6480A31A" w:rsidR="00914D4B" w:rsidRPr="00461C5D" w:rsidRDefault="00914D4B" w:rsidP="00461C5D">
            <w:pPr>
              <w:rPr>
                <w:rFonts w:ascii="Calibri Light" w:eastAsia="Calibri" w:hAnsi="Calibri Light" w:cs="Calibri Light"/>
                <w:color w:val="auto"/>
                <w:szCs w:val="24"/>
                <w:lang w:val="en-US" w:eastAsia="en-GB"/>
              </w:rPr>
            </w:pPr>
            <w:r w:rsidRPr="00461C5D">
              <w:rPr>
                <w:rFonts w:ascii="Calibri Light" w:eastAsia="Calibri" w:hAnsi="Calibri Light" w:cs="Calibri Light"/>
                <w:color w:val="auto"/>
                <w:szCs w:val="24"/>
                <w:lang w:val="en-US" w:eastAsia="en-GB"/>
              </w:rPr>
              <w:t>A minimum of one (1) coach per team shall have appropriate safeguarding training, to be determined by BaseballSoftball</w:t>
            </w:r>
            <w:r w:rsidRPr="00461C5D">
              <w:rPr>
                <w:rFonts w:ascii="Calibri Light" w:eastAsia="Calibri" w:hAnsi="Calibri Light" w:cs="Calibri Light"/>
                <w:i/>
                <w:iCs/>
                <w:color w:val="auto"/>
                <w:szCs w:val="24"/>
                <w:lang w:val="en-US" w:eastAsia="en-GB"/>
              </w:rPr>
              <w:t>UK</w:t>
            </w:r>
            <w:r w:rsidRPr="00461C5D">
              <w:rPr>
                <w:rFonts w:ascii="Calibri Light" w:eastAsia="Calibri" w:hAnsi="Calibri Light" w:cs="Calibri Light"/>
                <w:color w:val="auto"/>
                <w:szCs w:val="24"/>
                <w:lang w:val="en-US" w:eastAsia="en-GB"/>
              </w:rPr>
              <w:t xml:space="preserve">.  Apart from rare exceptions, it is expected that the team Head Coach shall be one of these </w:t>
            </w:r>
            <w:r w:rsidR="00767042" w:rsidRPr="00461C5D">
              <w:rPr>
                <w:rFonts w:ascii="Calibri Light" w:eastAsia="Calibri" w:hAnsi="Calibri Light" w:cs="Calibri Light"/>
                <w:color w:val="auto"/>
                <w:szCs w:val="24"/>
                <w:lang w:val="en-US" w:eastAsia="en-GB"/>
              </w:rPr>
              <w:t>suitably qualified</w:t>
            </w:r>
            <w:r w:rsidRPr="00461C5D">
              <w:rPr>
                <w:rFonts w:ascii="Calibri Light" w:eastAsia="Calibri" w:hAnsi="Calibri Light" w:cs="Calibri Light"/>
                <w:color w:val="auto"/>
                <w:szCs w:val="24"/>
                <w:lang w:val="en-US" w:eastAsia="en-GB"/>
              </w:rPr>
              <w:t xml:space="preserve"> individuals.</w:t>
            </w:r>
          </w:p>
          <w:p w14:paraId="03F35239" w14:textId="77777777" w:rsidR="00914D4B" w:rsidRPr="00461C5D" w:rsidRDefault="00914D4B" w:rsidP="00461C5D">
            <w:pPr>
              <w:rPr>
                <w:rFonts w:ascii="Calibri Light" w:eastAsia="Calibri" w:hAnsi="Calibri Light" w:cs="Calibri Light"/>
                <w:color w:val="auto"/>
                <w:szCs w:val="24"/>
                <w:lang w:val="en-US" w:eastAsia="en-GB"/>
              </w:rPr>
            </w:pPr>
            <w:r w:rsidRPr="00461C5D">
              <w:rPr>
                <w:rFonts w:ascii="Calibri Light" w:eastAsia="Calibri" w:hAnsi="Calibri Light" w:cs="Calibri Light"/>
                <w:color w:val="auto"/>
                <w:szCs w:val="24"/>
                <w:lang w:val="en-US" w:eastAsia="en-GB"/>
              </w:rPr>
              <w:t>All youth team coaches are to have a valid criminal record check (DBS) completed on them within the last calendar year before the start of the season in question.</w:t>
            </w:r>
          </w:p>
          <w:p w14:paraId="28A5FC59" w14:textId="77777777" w:rsidR="00914D4B" w:rsidRPr="00461C5D" w:rsidRDefault="00914D4B" w:rsidP="00461C5D">
            <w:pPr>
              <w:rPr>
                <w:rFonts w:ascii="Calibri Light" w:eastAsia="Calibri" w:hAnsi="Calibri Light" w:cs="Calibri Light"/>
                <w:color w:val="auto"/>
                <w:szCs w:val="24"/>
                <w:lang w:val="en-US" w:eastAsia="en-GB"/>
              </w:rPr>
            </w:pPr>
            <w:r w:rsidRPr="00461C5D">
              <w:rPr>
                <w:rFonts w:ascii="Calibri Light" w:eastAsia="Calibri" w:hAnsi="Calibri Light" w:cs="Calibri Light"/>
                <w:color w:val="auto"/>
                <w:szCs w:val="24"/>
                <w:lang w:val="en-US" w:eastAsia="en-GB"/>
              </w:rPr>
              <w:t xml:space="preserve">All youth clubs or teams must name a designated Safeguarding Officer within their </w:t>
            </w:r>
            <w:proofErr w:type="spellStart"/>
            <w:r w:rsidRPr="00461C5D">
              <w:rPr>
                <w:rFonts w:ascii="Calibri Light" w:eastAsia="Calibri" w:hAnsi="Calibri Light" w:cs="Calibri Light"/>
                <w:color w:val="auto"/>
                <w:szCs w:val="24"/>
                <w:lang w:val="en-US" w:eastAsia="en-GB"/>
              </w:rPr>
              <w:t>organisation</w:t>
            </w:r>
            <w:proofErr w:type="spellEnd"/>
            <w:r w:rsidRPr="00461C5D">
              <w:rPr>
                <w:rFonts w:ascii="Calibri Light" w:eastAsia="Calibri" w:hAnsi="Calibri Light" w:cs="Calibri Light"/>
                <w:color w:val="auto"/>
                <w:szCs w:val="24"/>
                <w:lang w:val="en-US" w:eastAsia="en-GB"/>
              </w:rPr>
              <w:t xml:space="preserve"> who has appropriate safeguarding training, to be determined by BaseballSoftball</w:t>
            </w:r>
            <w:r w:rsidRPr="00461C5D">
              <w:rPr>
                <w:rFonts w:ascii="Calibri Light" w:eastAsia="Calibri" w:hAnsi="Calibri Light" w:cs="Calibri Light"/>
                <w:i/>
                <w:iCs/>
                <w:color w:val="auto"/>
                <w:szCs w:val="24"/>
                <w:lang w:val="en-US" w:eastAsia="en-GB"/>
              </w:rPr>
              <w:t>UK</w:t>
            </w:r>
            <w:r w:rsidRPr="00461C5D">
              <w:rPr>
                <w:rFonts w:ascii="Calibri Light" w:eastAsia="Calibri" w:hAnsi="Calibri Light" w:cs="Calibri Light"/>
                <w:color w:val="auto"/>
                <w:szCs w:val="24"/>
                <w:lang w:val="en-US" w:eastAsia="en-GB"/>
              </w:rPr>
              <w:t>.</w:t>
            </w:r>
          </w:p>
          <w:p w14:paraId="770244FD" w14:textId="77777777" w:rsidR="00A65479" w:rsidRDefault="00914D4B" w:rsidP="00461C5D">
            <w:pPr>
              <w:rPr>
                <w:rFonts w:ascii="Calibri Light" w:eastAsia="Calibri" w:hAnsi="Calibri Light" w:cs="Calibri Light"/>
                <w:b/>
                <w:bCs/>
                <w:color w:val="002060"/>
                <w:szCs w:val="24"/>
                <w:lang w:eastAsia="en-GB"/>
              </w:rPr>
            </w:pPr>
            <w:r w:rsidRPr="00461C5D">
              <w:rPr>
                <w:rFonts w:ascii="Calibri Light" w:eastAsia="Calibri" w:hAnsi="Calibri Light" w:cs="Calibri Light"/>
                <w:color w:val="auto"/>
                <w:szCs w:val="24"/>
                <w:lang w:val="en-US" w:eastAsia="en-GB"/>
              </w:rPr>
              <w:t>All clubs or teams must provide BaseballSoftball</w:t>
            </w:r>
            <w:r w:rsidRPr="00461C5D">
              <w:rPr>
                <w:rFonts w:ascii="Calibri Light" w:eastAsia="Calibri" w:hAnsi="Calibri Light" w:cs="Calibri Light"/>
                <w:i/>
                <w:iCs/>
                <w:color w:val="auto"/>
                <w:szCs w:val="24"/>
                <w:lang w:val="en-US" w:eastAsia="en-GB"/>
              </w:rPr>
              <w:t>UK</w:t>
            </w:r>
            <w:r w:rsidRPr="00461C5D">
              <w:rPr>
                <w:rFonts w:ascii="Calibri Light" w:eastAsia="Calibri" w:hAnsi="Calibri Light" w:cs="Calibri Light"/>
                <w:color w:val="auto"/>
                <w:szCs w:val="24"/>
                <w:lang w:val="en-US" w:eastAsia="en-GB"/>
              </w:rPr>
              <w:t xml:space="preserve"> with contact details for their designated Safeguarding Officer and coach(es) and ensure that these details are kept up to date.</w:t>
            </w:r>
            <w:r w:rsidRPr="00461C5D">
              <w:rPr>
                <w:rFonts w:ascii="Calibri Light" w:eastAsia="Calibri" w:hAnsi="Calibri Light" w:cs="Calibri Light"/>
                <w:szCs w:val="24"/>
                <w:lang w:val="en-US" w:eastAsia="en-GB"/>
              </w:rPr>
              <w:br/>
            </w:r>
          </w:p>
          <w:p w14:paraId="08410436" w14:textId="5203CDFD" w:rsidR="00914D4B" w:rsidRPr="00461C5D" w:rsidRDefault="00A65479" w:rsidP="00461C5D">
            <w:pPr>
              <w:rPr>
                <w:rFonts w:ascii="Calibri Light" w:hAnsi="Calibri Light" w:cs="Calibri Light"/>
                <w:color w:val="auto"/>
                <w:szCs w:val="24"/>
                <w:lang w:eastAsia="en-GB"/>
              </w:rPr>
            </w:pPr>
            <w:r w:rsidRPr="00A65479">
              <w:rPr>
                <w:rFonts w:ascii="Calibri Light" w:eastAsia="Calibri" w:hAnsi="Calibri Light" w:cs="Calibri Light"/>
                <w:b/>
                <w:bCs/>
                <w:color w:val="002060"/>
                <w:szCs w:val="24"/>
                <w:lang w:eastAsia="en-GB"/>
              </w:rPr>
              <w:t>THE ACADEMY AND HIGH-PERFORMANCE ACADEMY</w:t>
            </w:r>
            <w:r w:rsidRPr="00A65479">
              <w:rPr>
                <w:rFonts w:ascii="Calibri Light" w:hAnsi="Calibri Light" w:cs="Calibri Light"/>
                <w:color w:val="002060"/>
                <w:szCs w:val="24"/>
                <w:lang w:eastAsia="en-GB"/>
              </w:rPr>
              <w:t xml:space="preserve"> </w:t>
            </w:r>
          </w:p>
          <w:p w14:paraId="275EAA59" w14:textId="55B1D384" w:rsidR="001C04A2" w:rsidRPr="00461C5D" w:rsidRDefault="00914D4B" w:rsidP="00461C5D">
            <w:pPr>
              <w:rPr>
                <w:rFonts w:ascii="Calibri Light" w:eastAsia="Calibri" w:hAnsi="Calibri Light" w:cs="Calibri Light"/>
                <w:color w:val="auto"/>
                <w:szCs w:val="24"/>
                <w:lang w:val="en-US" w:eastAsia="en-GB"/>
              </w:rPr>
            </w:pPr>
            <w:r w:rsidRPr="00461C5D">
              <w:rPr>
                <w:rFonts w:ascii="Calibri Light" w:eastAsia="Calibri" w:hAnsi="Calibri Light" w:cs="Calibri Light"/>
                <w:color w:val="auto"/>
                <w:szCs w:val="24"/>
                <w:lang w:val="en-US" w:eastAsia="en-GB"/>
              </w:rPr>
              <w:t xml:space="preserve">All coaches </w:t>
            </w:r>
            <w:r w:rsidR="004B004C" w:rsidRPr="00461C5D">
              <w:rPr>
                <w:rFonts w:ascii="Calibri Light" w:eastAsia="Calibri" w:hAnsi="Calibri Light" w:cs="Calibri Light"/>
                <w:color w:val="auto"/>
                <w:szCs w:val="24"/>
                <w:lang w:val="en-US" w:eastAsia="en-GB"/>
              </w:rPr>
              <w:t>at</w:t>
            </w:r>
            <w:r w:rsidRPr="00461C5D">
              <w:rPr>
                <w:rFonts w:ascii="Calibri Light" w:eastAsia="Calibri" w:hAnsi="Calibri Light" w:cs="Calibri Light"/>
                <w:color w:val="auto"/>
                <w:szCs w:val="24"/>
                <w:lang w:val="en-US" w:eastAsia="en-GB"/>
              </w:rPr>
              <w:t xml:space="preserve"> the Academy and </w:t>
            </w:r>
            <w:r w:rsidR="004B004C" w:rsidRPr="00461C5D">
              <w:rPr>
                <w:rFonts w:ascii="Calibri Light" w:eastAsia="Calibri" w:hAnsi="Calibri Light" w:cs="Calibri Light"/>
                <w:color w:val="auto"/>
                <w:szCs w:val="24"/>
                <w:lang w:val="en-US" w:eastAsia="en-GB"/>
              </w:rPr>
              <w:t>High-Performance</w:t>
            </w:r>
            <w:r w:rsidRPr="00461C5D">
              <w:rPr>
                <w:rFonts w:ascii="Calibri Light" w:eastAsia="Calibri" w:hAnsi="Calibri Light" w:cs="Calibri Light"/>
                <w:color w:val="auto"/>
                <w:szCs w:val="24"/>
                <w:lang w:val="en-US" w:eastAsia="en-GB"/>
              </w:rPr>
              <w:t xml:space="preserve"> Academy must complete a criminal </w:t>
            </w:r>
            <w:proofErr w:type="gramStart"/>
            <w:r w:rsidRPr="00461C5D">
              <w:rPr>
                <w:rFonts w:ascii="Calibri Light" w:eastAsia="Calibri" w:hAnsi="Calibri Light" w:cs="Calibri Light"/>
                <w:color w:val="auto"/>
                <w:szCs w:val="24"/>
                <w:lang w:val="en-US" w:eastAsia="en-GB"/>
              </w:rPr>
              <w:t>record  check</w:t>
            </w:r>
            <w:proofErr w:type="gramEnd"/>
            <w:r w:rsidRPr="00461C5D">
              <w:rPr>
                <w:rFonts w:ascii="Calibri Light" w:eastAsia="Calibri" w:hAnsi="Calibri Light" w:cs="Calibri Light"/>
                <w:color w:val="auto"/>
                <w:szCs w:val="24"/>
                <w:lang w:val="en-US" w:eastAsia="en-GB"/>
              </w:rPr>
              <w:t xml:space="preserve"> (DBS)  annually, prior to the commencement of their duties.</w:t>
            </w:r>
          </w:p>
          <w:p w14:paraId="476392CE" w14:textId="77777777" w:rsidR="00A65479" w:rsidRDefault="00914D4B" w:rsidP="00461C5D">
            <w:pPr>
              <w:rPr>
                <w:rFonts w:ascii="Calibri Light" w:eastAsia="Calibri" w:hAnsi="Calibri Light" w:cs="Calibri Light"/>
                <w:color w:val="auto"/>
                <w:szCs w:val="24"/>
                <w:lang w:val="en-US" w:eastAsia="en-GB"/>
              </w:rPr>
            </w:pPr>
            <w:r w:rsidRPr="00461C5D">
              <w:rPr>
                <w:rFonts w:ascii="Calibri Light" w:eastAsia="Calibri" w:hAnsi="Calibri Light" w:cs="Calibri Light"/>
                <w:color w:val="auto"/>
                <w:szCs w:val="24"/>
                <w:lang w:val="en-US" w:eastAsia="en-GB"/>
              </w:rPr>
              <w:t>Academy and HPA Head Coaches are required to have suitable safeguarding training to be determined by BaseballSoftball</w:t>
            </w:r>
            <w:r w:rsidRPr="00461C5D">
              <w:rPr>
                <w:rFonts w:ascii="Calibri Light" w:eastAsia="Calibri" w:hAnsi="Calibri Light" w:cs="Calibri Light"/>
                <w:i/>
                <w:iCs/>
                <w:color w:val="auto"/>
                <w:szCs w:val="24"/>
                <w:lang w:val="en-US" w:eastAsia="en-GB"/>
              </w:rPr>
              <w:t>UK</w:t>
            </w:r>
            <w:r w:rsidRPr="00461C5D">
              <w:rPr>
                <w:rFonts w:ascii="Calibri Light" w:eastAsia="Calibri" w:hAnsi="Calibri Light" w:cs="Calibri Light"/>
                <w:color w:val="auto"/>
                <w:szCs w:val="24"/>
                <w:lang w:val="en-US" w:eastAsia="en-GB"/>
              </w:rPr>
              <w:t>.</w:t>
            </w:r>
          </w:p>
          <w:p w14:paraId="0160068F" w14:textId="295BF21A" w:rsidR="00914D4B" w:rsidRPr="00461C5D" w:rsidRDefault="00914D4B" w:rsidP="00461C5D">
            <w:pPr>
              <w:rPr>
                <w:rFonts w:ascii="Calibri Light" w:hAnsi="Calibri Light" w:cs="Calibri Light"/>
                <w:color w:val="auto"/>
                <w:szCs w:val="24"/>
                <w:lang w:eastAsia="en-GB"/>
              </w:rPr>
            </w:pPr>
            <w:r w:rsidRPr="00461C5D">
              <w:rPr>
                <w:rFonts w:ascii="Calibri Light" w:eastAsia="Calibri" w:hAnsi="Calibri Light" w:cs="Calibri Light"/>
                <w:szCs w:val="24"/>
                <w:lang w:val="en-US" w:eastAsia="en-GB"/>
              </w:rPr>
              <w:br/>
            </w:r>
            <w:r w:rsidRPr="00461C5D">
              <w:rPr>
                <w:rStyle w:val="Heading1Char"/>
                <w:rFonts w:ascii="Calibri Light" w:hAnsi="Calibri Light" w:cs="Calibri Light"/>
                <w:sz w:val="24"/>
                <w:szCs w:val="24"/>
                <w:lang w:eastAsia="en-GB"/>
              </w:rPr>
              <w:t>Youth National Teams in baseball and softball</w:t>
            </w:r>
            <w:r w:rsidRPr="00461C5D">
              <w:rPr>
                <w:rFonts w:ascii="Calibri Light" w:hAnsi="Calibri Light" w:cs="Calibri Light"/>
                <w:b/>
                <w:bCs/>
                <w:i/>
                <w:iCs/>
                <w:szCs w:val="24"/>
                <w:lang w:eastAsia="en-GB"/>
              </w:rPr>
              <w:br/>
            </w:r>
            <w:r w:rsidRPr="00461C5D">
              <w:rPr>
                <w:rFonts w:ascii="Calibri Light" w:hAnsi="Calibri Light" w:cs="Calibri Light"/>
                <w:color w:val="auto"/>
                <w:szCs w:val="24"/>
                <w:lang w:eastAsia="en-GB"/>
              </w:rPr>
              <w:t xml:space="preserve">For all national teams selecting players under the age of 18: </w:t>
            </w:r>
          </w:p>
          <w:p w14:paraId="5BE84948" w14:textId="77777777" w:rsidR="00914D4B" w:rsidRPr="00461C5D" w:rsidRDefault="00914D4B" w:rsidP="00461C5D">
            <w:pPr>
              <w:rPr>
                <w:rFonts w:ascii="Calibri Light" w:eastAsia="Calibri" w:hAnsi="Calibri Light" w:cs="Calibri Light"/>
                <w:color w:val="auto"/>
                <w:szCs w:val="24"/>
                <w:lang w:val="en-US" w:eastAsia="en-GB"/>
              </w:rPr>
            </w:pPr>
            <w:r w:rsidRPr="00461C5D">
              <w:rPr>
                <w:rFonts w:ascii="Calibri Light" w:eastAsia="Calibri" w:hAnsi="Calibri Light" w:cs="Calibri Light"/>
                <w:color w:val="auto"/>
                <w:szCs w:val="24"/>
                <w:lang w:val="en-US" w:eastAsia="en-GB"/>
              </w:rPr>
              <w:t xml:space="preserve">All youth teams must name a designated Safeguarding Officer within their </w:t>
            </w:r>
            <w:proofErr w:type="spellStart"/>
            <w:r w:rsidRPr="00461C5D">
              <w:rPr>
                <w:rFonts w:ascii="Calibri Light" w:eastAsia="Calibri" w:hAnsi="Calibri Light" w:cs="Calibri Light"/>
                <w:color w:val="auto"/>
                <w:szCs w:val="24"/>
                <w:lang w:val="en-US" w:eastAsia="en-GB"/>
              </w:rPr>
              <w:t>organisation</w:t>
            </w:r>
            <w:proofErr w:type="spellEnd"/>
            <w:r w:rsidRPr="00461C5D">
              <w:rPr>
                <w:rFonts w:ascii="Calibri Light" w:eastAsia="Calibri" w:hAnsi="Calibri Light" w:cs="Calibri Light"/>
                <w:color w:val="auto"/>
                <w:szCs w:val="24"/>
                <w:lang w:val="en-US" w:eastAsia="en-GB"/>
              </w:rPr>
              <w:t>, who has appropriate safeguarding training to be determined by BaseballSoftball</w:t>
            </w:r>
            <w:r w:rsidRPr="00461C5D">
              <w:rPr>
                <w:rFonts w:ascii="Calibri Light" w:eastAsia="Calibri" w:hAnsi="Calibri Light" w:cs="Calibri Light"/>
                <w:i/>
                <w:iCs/>
                <w:color w:val="auto"/>
                <w:szCs w:val="24"/>
                <w:lang w:val="en-US" w:eastAsia="en-GB"/>
              </w:rPr>
              <w:t>UK</w:t>
            </w:r>
            <w:r w:rsidRPr="00461C5D">
              <w:rPr>
                <w:rFonts w:ascii="Calibri Light" w:eastAsia="Calibri" w:hAnsi="Calibri Light" w:cs="Calibri Light"/>
                <w:color w:val="auto"/>
                <w:szCs w:val="24"/>
                <w:lang w:val="en-US" w:eastAsia="en-GB"/>
              </w:rPr>
              <w:t>.</w:t>
            </w:r>
          </w:p>
          <w:p w14:paraId="795024DF" w14:textId="77777777" w:rsidR="00914D4B" w:rsidRPr="00461C5D" w:rsidRDefault="00914D4B" w:rsidP="00461C5D">
            <w:pPr>
              <w:rPr>
                <w:rFonts w:ascii="Calibri Light" w:eastAsia="Calibri" w:hAnsi="Calibri Light" w:cs="Calibri Light"/>
                <w:color w:val="auto"/>
                <w:szCs w:val="24"/>
                <w:lang w:val="en-US" w:eastAsia="en-GB"/>
              </w:rPr>
            </w:pPr>
            <w:r w:rsidRPr="00461C5D">
              <w:rPr>
                <w:rFonts w:ascii="Calibri Light" w:eastAsia="Calibri" w:hAnsi="Calibri Light" w:cs="Calibri Light"/>
                <w:color w:val="auto"/>
                <w:szCs w:val="24"/>
                <w:lang w:val="en-US" w:eastAsia="en-GB"/>
              </w:rPr>
              <w:lastRenderedPageBreak/>
              <w:t>All appointed national team coaches must have criminal record checks (DBS) completed on them annually, prior to the commencement of their duties.</w:t>
            </w:r>
          </w:p>
          <w:p w14:paraId="12A382E3" w14:textId="2D1D9533" w:rsidR="00914D4B" w:rsidRPr="00461C5D" w:rsidRDefault="00914D4B" w:rsidP="00461C5D">
            <w:pPr>
              <w:rPr>
                <w:rFonts w:ascii="Calibri Light" w:eastAsia="Calibri" w:hAnsi="Calibri Light" w:cs="Calibri Light"/>
                <w:szCs w:val="24"/>
                <w:lang w:val="en-US" w:eastAsia="en-GB"/>
              </w:rPr>
            </w:pPr>
            <w:r w:rsidRPr="00461C5D">
              <w:rPr>
                <w:rFonts w:ascii="Calibri Light" w:eastAsia="Calibri" w:hAnsi="Calibri Light" w:cs="Calibri Light"/>
                <w:color w:val="auto"/>
                <w:szCs w:val="24"/>
                <w:lang w:val="en-US" w:eastAsia="en-GB"/>
              </w:rPr>
              <w:t>National Team Head Coaches are required to have suitable safeguarding training to be determined by BaseballSoftball</w:t>
            </w:r>
            <w:r w:rsidRPr="00461C5D">
              <w:rPr>
                <w:rFonts w:ascii="Calibri Light" w:eastAsia="Calibri" w:hAnsi="Calibri Light" w:cs="Calibri Light"/>
                <w:i/>
                <w:iCs/>
                <w:color w:val="auto"/>
                <w:szCs w:val="24"/>
                <w:lang w:val="en-US" w:eastAsia="en-GB"/>
              </w:rPr>
              <w:t>UK</w:t>
            </w:r>
            <w:r w:rsidRPr="00461C5D">
              <w:rPr>
                <w:rFonts w:ascii="Calibri Light" w:eastAsia="Calibri" w:hAnsi="Calibri Light" w:cs="Calibri Light"/>
                <w:color w:val="auto"/>
                <w:szCs w:val="24"/>
                <w:lang w:val="en-US" w:eastAsia="en-GB"/>
              </w:rPr>
              <w:t>.</w:t>
            </w:r>
            <w:r w:rsidRPr="00461C5D">
              <w:rPr>
                <w:rFonts w:ascii="Calibri Light" w:eastAsia="Calibri" w:hAnsi="Calibri Light" w:cs="Calibri Light"/>
                <w:szCs w:val="24"/>
                <w:lang w:val="en-US" w:eastAsia="en-GB"/>
              </w:rPr>
              <w:br/>
            </w:r>
          </w:p>
          <w:p w14:paraId="25E10C51" w14:textId="77777777" w:rsidR="00914D4B" w:rsidRPr="00461C5D" w:rsidRDefault="00914D4B" w:rsidP="00A65479">
            <w:pPr>
              <w:pStyle w:val="Heading2"/>
              <w:rPr>
                <w:lang w:eastAsia="ar-SA"/>
              </w:rPr>
            </w:pPr>
            <w:r w:rsidRPr="00461C5D">
              <w:rPr>
                <w:lang w:eastAsia="ar-SA"/>
              </w:rPr>
              <w:t xml:space="preserve">General Regulations </w:t>
            </w:r>
          </w:p>
          <w:p w14:paraId="45A24EB3" w14:textId="77777777" w:rsidR="00914D4B" w:rsidRPr="00461C5D" w:rsidRDefault="00914D4B" w:rsidP="00461C5D">
            <w:pPr>
              <w:rPr>
                <w:rFonts w:ascii="Calibri Light" w:eastAsia="Calibri" w:hAnsi="Calibri Light" w:cs="Calibri Light"/>
                <w:color w:val="auto"/>
                <w:szCs w:val="24"/>
                <w:lang w:val="en-US" w:eastAsia="en-GB"/>
              </w:rPr>
            </w:pPr>
            <w:r w:rsidRPr="00461C5D">
              <w:rPr>
                <w:rFonts w:ascii="Calibri Light" w:eastAsia="Calibri" w:hAnsi="Calibri Light" w:cs="Calibri Light"/>
                <w:b/>
                <w:bCs/>
                <w:color w:val="002060"/>
                <w:szCs w:val="24"/>
                <w:lang w:val="en-US" w:eastAsia="en-GB"/>
              </w:rPr>
              <w:t>Parental permission forms</w:t>
            </w:r>
            <w:r w:rsidRPr="00461C5D">
              <w:rPr>
                <w:rFonts w:ascii="Calibri Light" w:eastAsia="Calibri" w:hAnsi="Calibri Light" w:cs="Calibri Light"/>
                <w:color w:val="002060"/>
                <w:szCs w:val="24"/>
                <w:lang w:val="en-US" w:eastAsia="en-GB"/>
              </w:rPr>
              <w:t> </w:t>
            </w:r>
            <w:r w:rsidRPr="00461C5D">
              <w:rPr>
                <w:rFonts w:ascii="Calibri Light" w:eastAsia="Calibri" w:hAnsi="Calibri Light" w:cs="Calibri Light"/>
                <w:color w:val="auto"/>
                <w:szCs w:val="24"/>
                <w:lang w:val="en-US" w:eastAsia="en-GB"/>
              </w:rPr>
              <w:t>must be completed annually, prior to the start of any play or training, for all youth players. </w:t>
            </w:r>
          </w:p>
          <w:p w14:paraId="7EB2099B" w14:textId="4EE0C7EE" w:rsidR="00914D4B" w:rsidRPr="00461C5D" w:rsidRDefault="00914D4B" w:rsidP="00461C5D">
            <w:pPr>
              <w:rPr>
                <w:rFonts w:ascii="Calibri Light" w:eastAsia="Calibri" w:hAnsi="Calibri Light" w:cs="Calibri Light"/>
                <w:color w:val="auto"/>
                <w:szCs w:val="24"/>
                <w:lang w:val="en-US" w:eastAsia="en-GB"/>
              </w:rPr>
            </w:pPr>
            <w:r w:rsidRPr="00461C5D">
              <w:rPr>
                <w:rFonts w:ascii="Calibri Light" w:eastAsia="Calibri" w:hAnsi="Calibri Light" w:cs="Calibri Light"/>
                <w:color w:val="auto"/>
                <w:szCs w:val="24"/>
                <w:lang w:val="en-US" w:eastAsia="en-GB"/>
              </w:rPr>
              <w:t>All teams undertaking overnight trips shall complete a </w:t>
            </w:r>
            <w:r w:rsidRPr="00461C5D">
              <w:rPr>
                <w:rFonts w:ascii="Calibri Light" w:eastAsia="Calibri" w:hAnsi="Calibri Light" w:cs="Calibri Light"/>
                <w:b/>
                <w:bCs/>
                <w:color w:val="002060"/>
                <w:szCs w:val="24"/>
                <w:lang w:val="en-US" w:eastAsia="en-GB"/>
              </w:rPr>
              <w:t xml:space="preserve">Travelling Team Details Form </w:t>
            </w:r>
            <w:r w:rsidRPr="00461C5D">
              <w:rPr>
                <w:rFonts w:ascii="Calibri Light" w:eastAsia="Calibri" w:hAnsi="Calibri Light" w:cs="Calibri Light"/>
                <w:color w:val="auto"/>
                <w:szCs w:val="24"/>
                <w:lang w:val="en-US" w:eastAsia="en-GB"/>
              </w:rPr>
              <w:t>and submit it to BaseballSoftball</w:t>
            </w:r>
            <w:r w:rsidRPr="00461C5D">
              <w:rPr>
                <w:rFonts w:ascii="Calibri Light" w:eastAsia="Calibri" w:hAnsi="Calibri Light" w:cs="Calibri Light"/>
                <w:i/>
                <w:iCs/>
                <w:color w:val="auto"/>
                <w:szCs w:val="24"/>
                <w:lang w:val="en-US" w:eastAsia="en-GB"/>
              </w:rPr>
              <w:t>UK</w:t>
            </w:r>
            <w:r w:rsidRPr="00461C5D">
              <w:rPr>
                <w:rFonts w:ascii="Calibri Light" w:eastAsia="Calibri" w:hAnsi="Calibri Light" w:cs="Calibri Light"/>
                <w:color w:val="auto"/>
                <w:szCs w:val="24"/>
                <w:lang w:val="en-US" w:eastAsia="en-GB"/>
              </w:rPr>
              <w:t xml:space="preserve"> at least seven days prior to the commencement of the trip.  This is so that BaseballSoftball</w:t>
            </w:r>
            <w:r w:rsidRPr="00461C5D">
              <w:rPr>
                <w:rFonts w:ascii="Calibri Light" w:eastAsia="Calibri" w:hAnsi="Calibri Light" w:cs="Calibri Light"/>
                <w:i/>
                <w:iCs/>
                <w:color w:val="auto"/>
                <w:szCs w:val="24"/>
                <w:lang w:val="en-US" w:eastAsia="en-GB"/>
              </w:rPr>
              <w:t>UK</w:t>
            </w:r>
            <w:r w:rsidRPr="00461C5D">
              <w:rPr>
                <w:rFonts w:ascii="Calibri Light" w:eastAsia="Calibri" w:hAnsi="Calibri Light" w:cs="Calibri Light"/>
                <w:color w:val="auto"/>
                <w:szCs w:val="24"/>
                <w:lang w:val="en-US" w:eastAsia="en-GB"/>
              </w:rPr>
              <w:t xml:space="preserve"> has the main trip details and contacts and </w:t>
            </w:r>
            <w:proofErr w:type="gramStart"/>
            <w:r w:rsidRPr="00461C5D">
              <w:rPr>
                <w:rFonts w:ascii="Calibri Light" w:eastAsia="Calibri" w:hAnsi="Calibri Light" w:cs="Calibri Light"/>
                <w:color w:val="auto"/>
                <w:szCs w:val="24"/>
                <w:lang w:val="en-US" w:eastAsia="en-GB"/>
              </w:rPr>
              <w:t>is able to</w:t>
            </w:r>
            <w:proofErr w:type="gramEnd"/>
            <w:r w:rsidRPr="00461C5D">
              <w:rPr>
                <w:rFonts w:ascii="Calibri Light" w:eastAsia="Calibri" w:hAnsi="Calibri Light" w:cs="Calibri Light"/>
                <w:color w:val="auto"/>
                <w:szCs w:val="24"/>
                <w:lang w:val="en-US" w:eastAsia="en-GB"/>
              </w:rPr>
              <w:t xml:space="preserve"> assist in an emergency by providing a helpline for all enquiries*.  All travelling teams must have a </w:t>
            </w:r>
            <w:r w:rsidR="004B004C" w:rsidRPr="00461C5D">
              <w:rPr>
                <w:rFonts w:ascii="Calibri Light" w:eastAsia="Calibri" w:hAnsi="Calibri Light" w:cs="Calibri Light"/>
                <w:color w:val="auto"/>
                <w:szCs w:val="24"/>
                <w:lang w:val="en-US" w:eastAsia="en-GB"/>
              </w:rPr>
              <w:t>suitably trained</w:t>
            </w:r>
            <w:r w:rsidRPr="00461C5D">
              <w:rPr>
                <w:rFonts w:ascii="Calibri Light" w:eastAsia="Calibri" w:hAnsi="Calibri Light" w:cs="Calibri Light"/>
                <w:color w:val="auto"/>
                <w:szCs w:val="24"/>
                <w:lang w:val="en-US" w:eastAsia="en-GB"/>
              </w:rPr>
              <w:t xml:space="preserve"> Safeguarding Officer with them.</w:t>
            </w:r>
          </w:p>
          <w:p w14:paraId="66E4110A" w14:textId="792CB941" w:rsidR="001C04A2" w:rsidRPr="00461C5D" w:rsidRDefault="00914D4B" w:rsidP="00461C5D">
            <w:pPr>
              <w:rPr>
                <w:rFonts w:ascii="Calibri Light" w:eastAsiaTheme="majorEastAsia" w:hAnsi="Calibri Light" w:cs="Calibri Light"/>
                <w:b/>
                <w:caps/>
                <w:color w:val="003366"/>
                <w:szCs w:val="24"/>
                <w:lang w:eastAsia="en-GB"/>
              </w:rPr>
            </w:pPr>
            <w:r w:rsidRPr="00A65479">
              <w:rPr>
                <w:rFonts w:ascii="Calibri Light" w:hAnsi="Calibri Light" w:cs="Calibri Light"/>
                <w:color w:val="auto"/>
                <w:sz w:val="20"/>
                <w:szCs w:val="20"/>
                <w:lang w:eastAsia="en-GB"/>
              </w:rPr>
              <w:t>* This is the service that BSUK offers for travelling teams to provide full assistance 24/7 for all teams travelling abroad; to assist, if needed, if an emergency occurs; and to provide a 'hotline'-type service for parents/family members.</w:t>
            </w:r>
            <w:r w:rsidRPr="00461C5D">
              <w:rPr>
                <w:rFonts w:ascii="Calibri Light" w:hAnsi="Calibri Light" w:cs="Calibri Light"/>
                <w:szCs w:val="24"/>
                <w:lang w:eastAsia="en-GB"/>
              </w:rPr>
              <w:br/>
            </w:r>
            <w:r w:rsidRPr="00461C5D">
              <w:rPr>
                <w:rStyle w:val="Heading1Char"/>
                <w:rFonts w:ascii="Calibri Light" w:hAnsi="Calibri Light" w:cs="Calibri Light"/>
                <w:sz w:val="24"/>
                <w:szCs w:val="24"/>
                <w:lang w:eastAsia="en-GB"/>
              </w:rPr>
              <w:br/>
              <w:t>Who needs what safeguarding training</w:t>
            </w:r>
            <w:r w:rsidRPr="00461C5D">
              <w:rPr>
                <w:rFonts w:ascii="Calibri Light" w:hAnsi="Calibri Light" w:cs="Calibri Light"/>
                <w:szCs w:val="24"/>
                <w:lang w:eastAsia="en-GB"/>
              </w:rPr>
              <w:br/>
            </w:r>
            <w:r w:rsidRPr="00461C5D">
              <w:rPr>
                <w:rFonts w:ascii="Calibri Light" w:hAnsi="Calibri Light" w:cs="Calibri Light"/>
                <w:color w:val="auto"/>
                <w:szCs w:val="24"/>
                <w:lang w:eastAsia="en-GB"/>
              </w:rPr>
              <w:t xml:space="preserve">Club/league Safeguarding Officers need </w:t>
            </w:r>
            <w:r w:rsidR="00877D3B" w:rsidRPr="00461C5D">
              <w:rPr>
                <w:rFonts w:ascii="Calibri Light" w:hAnsi="Calibri Light" w:cs="Calibri Light"/>
                <w:color w:val="auto"/>
                <w:szCs w:val="24"/>
                <w:lang w:eastAsia="en-GB"/>
              </w:rPr>
              <w:t xml:space="preserve">the </w:t>
            </w:r>
            <w:r w:rsidR="00F3174F">
              <w:rPr>
                <w:rFonts w:ascii="Calibri Light" w:hAnsi="Calibri Light" w:cs="Calibri Light"/>
                <w:color w:val="auto"/>
                <w:szCs w:val="24"/>
                <w:lang w:eastAsia="en-GB"/>
              </w:rPr>
              <w:t xml:space="preserve">BSUK Safe on Base </w:t>
            </w:r>
            <w:r w:rsidR="00706648">
              <w:rPr>
                <w:rFonts w:ascii="Calibri Light" w:hAnsi="Calibri Light" w:cs="Calibri Light"/>
                <w:color w:val="auto"/>
                <w:szCs w:val="24"/>
                <w:lang w:eastAsia="en-GB"/>
              </w:rPr>
              <w:t xml:space="preserve">Training or </w:t>
            </w:r>
            <w:r w:rsidR="00877D3B" w:rsidRPr="00461C5D">
              <w:rPr>
                <w:rFonts w:ascii="Calibri Light" w:hAnsi="Calibri Light" w:cs="Calibri Light"/>
                <w:color w:val="auto"/>
                <w:szCs w:val="24"/>
                <w:lang w:eastAsia="en-GB"/>
              </w:rPr>
              <w:t xml:space="preserve">equivalent </w:t>
            </w:r>
            <w:r w:rsidR="00A51F52" w:rsidRPr="00461C5D">
              <w:rPr>
                <w:rFonts w:ascii="Calibri Light" w:hAnsi="Calibri Light" w:cs="Calibri Light"/>
                <w:color w:val="auto"/>
                <w:szCs w:val="24"/>
                <w:lang w:eastAsia="en-GB"/>
              </w:rPr>
              <w:t xml:space="preserve"> </w:t>
            </w:r>
            <w:r w:rsidRPr="00461C5D">
              <w:rPr>
                <w:rFonts w:ascii="Calibri Light" w:hAnsi="Calibri Light" w:cs="Calibri Light"/>
                <w:color w:val="auto"/>
                <w:szCs w:val="24"/>
                <w:lang w:eastAsia="en-GB"/>
              </w:rPr>
              <w:t>“Time to Listen” face-to-face</w:t>
            </w:r>
            <w:r w:rsidR="00A51F52" w:rsidRPr="00461C5D">
              <w:rPr>
                <w:rFonts w:ascii="Calibri Light" w:hAnsi="Calibri Light" w:cs="Calibri Light"/>
                <w:color w:val="auto"/>
                <w:szCs w:val="24"/>
                <w:lang w:eastAsia="en-GB"/>
              </w:rPr>
              <w:t xml:space="preserve"> or online</w:t>
            </w:r>
            <w:r w:rsidRPr="00461C5D">
              <w:rPr>
                <w:rFonts w:ascii="Calibri Light" w:hAnsi="Calibri Light" w:cs="Calibri Light"/>
                <w:color w:val="auto"/>
                <w:szCs w:val="24"/>
                <w:lang w:eastAsia="en-GB"/>
              </w:rPr>
              <w:t xml:space="preserve"> training.  However, if a Safeguarding Officer is new or unqualified, online training can be used to provide basic training until a suitable face-to-face course is available.  All Safeguarding Officers should complete a face-to-face course within a year of taking up the position.</w:t>
            </w:r>
          </w:p>
          <w:p w14:paraId="197C9943" w14:textId="43CBDC43" w:rsidR="00370A3C" w:rsidRPr="00461C5D" w:rsidRDefault="00914D4B" w:rsidP="00461C5D">
            <w:pPr>
              <w:rPr>
                <w:rFonts w:ascii="Calibri Light" w:hAnsi="Calibri Light" w:cs="Calibri Light"/>
                <w:color w:val="auto"/>
                <w:szCs w:val="24"/>
                <w:lang w:eastAsia="en-GB"/>
              </w:rPr>
            </w:pPr>
            <w:r w:rsidRPr="00461C5D">
              <w:rPr>
                <w:rFonts w:ascii="Calibri Light" w:hAnsi="Calibri Light" w:cs="Calibri Light"/>
                <w:color w:val="auto"/>
                <w:szCs w:val="24"/>
                <w:lang w:eastAsia="en-GB"/>
              </w:rPr>
              <w:t>For Head Coaches and Assistant Coaches, an interactive safeguarding training course should be taken.</w:t>
            </w:r>
          </w:p>
          <w:p w14:paraId="6CD6B29B" w14:textId="4BC5398F" w:rsidR="00511A1C" w:rsidRPr="00461C5D" w:rsidRDefault="00914D4B" w:rsidP="00461C5D">
            <w:pPr>
              <w:rPr>
                <w:rFonts w:ascii="Calibri Light" w:hAnsi="Calibri Light" w:cs="Calibri Light"/>
                <w:szCs w:val="24"/>
                <w:lang w:eastAsia="en-GB"/>
              </w:rPr>
            </w:pPr>
            <w:r w:rsidRPr="00461C5D">
              <w:rPr>
                <w:rFonts w:ascii="Calibri Light" w:hAnsi="Calibri Light" w:cs="Calibri Light"/>
                <w:color w:val="auto"/>
                <w:szCs w:val="24"/>
                <w:lang w:eastAsia="en-GB"/>
              </w:rPr>
              <w:t>Interactive training includes face to face training and some online learning where interaction between participants and the facilitator is ‘live</w:t>
            </w:r>
            <w:r w:rsidR="004B004C" w:rsidRPr="00461C5D">
              <w:rPr>
                <w:rFonts w:ascii="Calibri Light" w:hAnsi="Calibri Light" w:cs="Calibri Light"/>
                <w:color w:val="auto"/>
                <w:szCs w:val="24"/>
                <w:lang w:eastAsia="en-GB"/>
              </w:rPr>
              <w:t>’ (</w:t>
            </w:r>
            <w:proofErr w:type="spellStart"/>
            <w:r w:rsidRPr="00461C5D">
              <w:rPr>
                <w:rFonts w:ascii="Calibri Light" w:hAnsi="Calibri Light" w:cs="Calibri Light"/>
                <w:color w:val="auto"/>
                <w:szCs w:val="24"/>
                <w:lang w:eastAsia="en-GB"/>
              </w:rPr>
              <w:t>eg</w:t>
            </w:r>
            <w:proofErr w:type="spellEnd"/>
            <w:r w:rsidRPr="00461C5D">
              <w:rPr>
                <w:rFonts w:ascii="Calibri Light" w:hAnsi="Calibri Light" w:cs="Calibri Light"/>
                <w:color w:val="auto"/>
                <w:szCs w:val="24"/>
                <w:lang w:eastAsia="en-GB"/>
              </w:rPr>
              <w:t xml:space="preserve"> UK Coaching Safeguarding and Protecting Children Online workshop also known as a virtual classroom). Face to face training is the most appropriate method as it allows delegates to ask questions of and receive feedback from the trainer, as well as hearing the views of other participants – all within a safe environment facilitated by a qualified safeguarding tutor. It also provides the opportunity to discuss specific safeguarding issues that arise during the training. Interactive training can also involve using a virtual classroom, through webinars, or other similar software (</w:t>
            </w:r>
            <w:proofErr w:type="spellStart"/>
            <w:r w:rsidRPr="00461C5D">
              <w:rPr>
                <w:rFonts w:ascii="Calibri Light" w:hAnsi="Calibri Light" w:cs="Calibri Light"/>
                <w:color w:val="auto"/>
                <w:szCs w:val="24"/>
                <w:lang w:eastAsia="en-GB"/>
              </w:rPr>
              <w:t>eg</w:t>
            </w:r>
            <w:proofErr w:type="spellEnd"/>
            <w:r w:rsidRPr="00461C5D">
              <w:rPr>
                <w:rFonts w:ascii="Calibri Light" w:hAnsi="Calibri Light" w:cs="Calibri Light"/>
                <w:color w:val="auto"/>
                <w:szCs w:val="24"/>
                <w:lang w:eastAsia="en-GB"/>
              </w:rPr>
              <w:t xml:space="preserve"> Zoom, </w:t>
            </w:r>
            <w:r w:rsidR="00DD2D4A" w:rsidRPr="00461C5D">
              <w:rPr>
                <w:rFonts w:ascii="Calibri Light" w:hAnsi="Calibri Light" w:cs="Calibri Light"/>
                <w:color w:val="auto"/>
                <w:szCs w:val="24"/>
                <w:lang w:eastAsia="en-GB"/>
              </w:rPr>
              <w:t>Webex</w:t>
            </w:r>
            <w:r w:rsidRPr="00461C5D">
              <w:rPr>
                <w:rFonts w:ascii="Calibri Light" w:hAnsi="Calibri Light" w:cs="Calibri Light"/>
                <w:color w:val="auto"/>
                <w:szCs w:val="24"/>
                <w:lang w:eastAsia="en-GB"/>
              </w:rPr>
              <w:t>, Teams etc</w:t>
            </w:r>
            <w:r w:rsidRPr="00461C5D">
              <w:rPr>
                <w:rFonts w:ascii="Calibri Light" w:hAnsi="Calibri Light" w:cs="Calibri Light"/>
                <w:szCs w:val="24"/>
                <w:lang w:eastAsia="en-GB"/>
              </w:rPr>
              <w:t xml:space="preserve">).  </w:t>
            </w:r>
          </w:p>
          <w:p w14:paraId="3964BEA0" w14:textId="77777777" w:rsidR="00A65479" w:rsidRDefault="007971A2" w:rsidP="00461C5D">
            <w:pPr>
              <w:rPr>
                <w:rFonts w:ascii="Calibri Light" w:hAnsi="Calibri Light" w:cs="Calibri Light"/>
                <w:szCs w:val="24"/>
                <w:lang w:eastAsia="en-GB"/>
              </w:rPr>
            </w:pPr>
            <w:r w:rsidRPr="00461C5D">
              <w:rPr>
                <w:rFonts w:ascii="Calibri Light" w:hAnsi="Calibri Light" w:cs="Calibri Light"/>
                <w:szCs w:val="24"/>
                <w:lang w:eastAsia="en-GB"/>
              </w:rPr>
              <w:t>CPSU advise that Face to Face and Online training should be updated alternatively as a minimum every 3 years.</w:t>
            </w:r>
            <w:r w:rsidR="00914D4B" w:rsidRPr="00461C5D">
              <w:rPr>
                <w:rFonts w:ascii="Calibri Light" w:hAnsi="Calibri Light" w:cs="Calibri Light"/>
                <w:szCs w:val="24"/>
                <w:lang w:eastAsia="en-GB"/>
              </w:rPr>
              <w:br/>
            </w:r>
          </w:p>
          <w:p w14:paraId="1E1BAF4D" w14:textId="1EA8C869" w:rsidR="00914D4B" w:rsidRPr="00461C5D" w:rsidRDefault="00914D4B" w:rsidP="00461C5D">
            <w:pPr>
              <w:rPr>
                <w:rFonts w:ascii="Calibri Light" w:hAnsi="Calibri Light" w:cs="Calibri Light"/>
                <w:color w:val="auto"/>
                <w:szCs w:val="24"/>
                <w:lang w:eastAsia="en-GB"/>
              </w:rPr>
            </w:pPr>
            <w:r w:rsidRPr="00461C5D">
              <w:rPr>
                <w:rStyle w:val="Heading1Char"/>
                <w:rFonts w:ascii="Calibri Light" w:hAnsi="Calibri Light" w:cs="Calibri Light"/>
                <w:sz w:val="24"/>
                <w:szCs w:val="24"/>
                <w:lang w:eastAsia="en-GB"/>
              </w:rPr>
              <w:lastRenderedPageBreak/>
              <w:t>Other approved safeguarding courses</w:t>
            </w:r>
            <w:r w:rsidRPr="00461C5D">
              <w:rPr>
                <w:rFonts w:ascii="Calibri Light" w:hAnsi="Calibri Light" w:cs="Calibri Light"/>
                <w:szCs w:val="24"/>
                <w:lang w:eastAsia="en-GB"/>
              </w:rPr>
              <w:br/>
            </w:r>
            <w:r w:rsidRPr="00461C5D">
              <w:rPr>
                <w:rFonts w:ascii="Calibri Light" w:hAnsi="Calibri Light" w:cs="Calibri Light"/>
                <w:color w:val="auto"/>
                <w:szCs w:val="24"/>
                <w:lang w:eastAsia="en-GB"/>
              </w:rPr>
              <w:br/>
              <w:t xml:space="preserve">The following courses are recognised by BSUK as providing an acceptable standard of safeguarding training: </w:t>
            </w:r>
          </w:p>
          <w:p w14:paraId="2720E9DA" w14:textId="0E3D01B8" w:rsidR="00914D4B" w:rsidRPr="00461C5D" w:rsidRDefault="009328B4" w:rsidP="00461C5D">
            <w:pPr>
              <w:rPr>
                <w:rFonts w:ascii="Calibri Light" w:eastAsia="Calibri" w:hAnsi="Calibri Light" w:cs="Calibri Light"/>
                <w:color w:val="auto"/>
                <w:szCs w:val="24"/>
                <w:lang w:val="en-US" w:eastAsia="en-GB"/>
              </w:rPr>
            </w:pPr>
            <w:r>
              <w:rPr>
                <w:rFonts w:ascii="Calibri Light" w:eastAsia="Calibri" w:hAnsi="Calibri Light" w:cs="Calibri Light"/>
                <w:color w:val="auto"/>
                <w:szCs w:val="24"/>
                <w:lang w:val="en-US" w:eastAsia="en-GB"/>
              </w:rPr>
              <w:t xml:space="preserve">BSUK Safe on Base </w:t>
            </w:r>
            <w:r w:rsidR="003034E1">
              <w:rPr>
                <w:rFonts w:ascii="Calibri Light" w:eastAsia="Calibri" w:hAnsi="Calibri Light" w:cs="Calibri Light"/>
                <w:color w:val="auto"/>
                <w:szCs w:val="24"/>
                <w:lang w:val="en-US" w:eastAsia="en-GB"/>
              </w:rPr>
              <w:t>Safeguarding Training</w:t>
            </w:r>
          </w:p>
          <w:p w14:paraId="34B8119C" w14:textId="3A4698D9" w:rsidR="00914D4B" w:rsidRPr="00461C5D" w:rsidRDefault="00914D4B" w:rsidP="00461C5D">
            <w:pPr>
              <w:rPr>
                <w:rFonts w:ascii="Calibri Light" w:eastAsia="Calibri" w:hAnsi="Calibri Light" w:cs="Calibri Light"/>
                <w:color w:val="auto"/>
                <w:szCs w:val="24"/>
                <w:lang w:val="en-US" w:eastAsia="en-GB"/>
              </w:rPr>
            </w:pPr>
            <w:r w:rsidRPr="00461C5D">
              <w:rPr>
                <w:rFonts w:ascii="Calibri Light" w:eastAsia="Calibri" w:hAnsi="Calibri Light" w:cs="Calibri Light"/>
                <w:color w:val="auto"/>
                <w:szCs w:val="24"/>
                <w:lang w:val="en-US" w:eastAsia="en-GB"/>
              </w:rPr>
              <w:t xml:space="preserve">'Time to Listen' course (generic) delivered by </w:t>
            </w:r>
            <w:r w:rsidR="00F12E26" w:rsidRPr="00461C5D">
              <w:rPr>
                <w:rFonts w:ascii="Calibri Light" w:eastAsia="Calibri" w:hAnsi="Calibri Light" w:cs="Calibri Light"/>
                <w:color w:val="auto"/>
                <w:szCs w:val="24"/>
                <w:lang w:val="en-US" w:eastAsia="en-GB"/>
              </w:rPr>
              <w:t xml:space="preserve">Active </w:t>
            </w:r>
            <w:r w:rsidRPr="00461C5D">
              <w:rPr>
                <w:rFonts w:ascii="Calibri Light" w:eastAsia="Calibri" w:hAnsi="Calibri Light" w:cs="Calibri Light"/>
                <w:color w:val="auto"/>
                <w:szCs w:val="24"/>
                <w:lang w:val="en-US" w:eastAsia="en-GB"/>
              </w:rPr>
              <w:t>Sports Partnerships.</w:t>
            </w:r>
          </w:p>
          <w:p w14:paraId="1488571B" w14:textId="77777777" w:rsidR="00914D4B" w:rsidRPr="00461C5D" w:rsidRDefault="00914D4B" w:rsidP="00461C5D">
            <w:pPr>
              <w:rPr>
                <w:rFonts w:ascii="Calibri Light" w:eastAsia="Calibri" w:hAnsi="Calibri Light" w:cs="Calibri Light"/>
                <w:color w:val="auto"/>
                <w:szCs w:val="24"/>
                <w:lang w:val="en-US" w:eastAsia="en-GB"/>
              </w:rPr>
            </w:pPr>
            <w:r w:rsidRPr="00461C5D">
              <w:rPr>
                <w:rFonts w:ascii="Calibri Light" w:eastAsia="Calibri" w:hAnsi="Calibri Light" w:cs="Calibri Light"/>
                <w:color w:val="auto"/>
                <w:szCs w:val="24"/>
                <w:lang w:val="en-US" w:eastAsia="en-GB"/>
              </w:rPr>
              <w:t>Child protection courses delivered by local Safeguarding Children's Boards.</w:t>
            </w:r>
          </w:p>
          <w:p w14:paraId="4D825A95" w14:textId="77777777" w:rsidR="00914D4B" w:rsidRPr="00461C5D" w:rsidRDefault="00914D4B" w:rsidP="00461C5D">
            <w:pPr>
              <w:rPr>
                <w:rFonts w:ascii="Calibri Light" w:hAnsi="Calibri Light" w:cs="Calibri Light"/>
                <w:color w:val="auto"/>
                <w:szCs w:val="24"/>
                <w:lang w:val="en-US" w:eastAsia="ar-SA"/>
              </w:rPr>
            </w:pPr>
            <w:r w:rsidRPr="00461C5D">
              <w:rPr>
                <w:rFonts w:ascii="Calibri Light" w:hAnsi="Calibri Light" w:cs="Calibri Light"/>
                <w:color w:val="auto"/>
                <w:szCs w:val="24"/>
                <w:lang w:eastAsia="en-GB"/>
              </w:rPr>
              <w:t>Child protection training delivered by local schools.</w:t>
            </w:r>
          </w:p>
          <w:p w14:paraId="1CD9F3AD" w14:textId="77777777" w:rsidR="00914D4B" w:rsidRPr="00461C5D" w:rsidRDefault="00914D4B" w:rsidP="00461C5D">
            <w:pPr>
              <w:rPr>
                <w:rFonts w:ascii="Calibri Light" w:hAnsi="Calibri Light" w:cs="Calibri Light"/>
                <w:color w:val="auto"/>
                <w:szCs w:val="24"/>
                <w:lang w:eastAsia="en-GB"/>
              </w:rPr>
            </w:pPr>
            <w:r w:rsidRPr="00461C5D">
              <w:rPr>
                <w:rFonts w:ascii="Calibri Light" w:hAnsi="Calibri Light" w:cs="Calibri Light"/>
                <w:color w:val="auto"/>
                <w:szCs w:val="24"/>
                <w:lang w:eastAsia="en-GB"/>
              </w:rPr>
              <w:t xml:space="preserve"> </w:t>
            </w:r>
          </w:p>
          <w:tbl>
            <w:tblPr>
              <w:tblStyle w:val="TableGrid"/>
              <w:tblW w:w="0" w:type="auto"/>
              <w:tblLook w:val="04A0" w:firstRow="1" w:lastRow="0" w:firstColumn="1" w:lastColumn="0" w:noHBand="0" w:noVBand="1"/>
            </w:tblPr>
            <w:tblGrid>
              <w:gridCol w:w="2376"/>
              <w:gridCol w:w="2382"/>
              <w:gridCol w:w="2377"/>
              <w:gridCol w:w="2371"/>
            </w:tblGrid>
            <w:tr w:rsidR="00535D9F" w:rsidRPr="00461C5D" w14:paraId="3F881041" w14:textId="77777777" w:rsidTr="00FF2EFC">
              <w:tc>
                <w:tcPr>
                  <w:tcW w:w="2405" w:type="dxa"/>
                </w:tcPr>
                <w:p w14:paraId="088E69CF" w14:textId="77777777" w:rsidR="00535D9F" w:rsidRPr="00461C5D" w:rsidRDefault="00535D9F" w:rsidP="00461C5D">
                  <w:pPr>
                    <w:spacing w:after="0"/>
                    <w:rPr>
                      <w:rFonts w:ascii="Calibri Light" w:hAnsi="Calibri Light" w:cs="Calibri Light"/>
                      <w:szCs w:val="24"/>
                    </w:rPr>
                  </w:pPr>
                  <w:r w:rsidRPr="00461C5D">
                    <w:rPr>
                      <w:rFonts w:ascii="Calibri Light" w:hAnsi="Calibri Light" w:cs="Calibri Light"/>
                      <w:szCs w:val="24"/>
                    </w:rPr>
                    <w:t>Policy Last reviewed</w:t>
                  </w:r>
                </w:p>
              </w:tc>
              <w:tc>
                <w:tcPr>
                  <w:tcW w:w="2405" w:type="dxa"/>
                </w:tcPr>
                <w:p w14:paraId="5A7DD4E8" w14:textId="77777777" w:rsidR="00535D9F" w:rsidRPr="00461C5D" w:rsidRDefault="00535D9F" w:rsidP="00461C5D">
                  <w:pPr>
                    <w:spacing w:after="0"/>
                    <w:rPr>
                      <w:rFonts w:ascii="Calibri Light" w:hAnsi="Calibri Light" w:cs="Calibri Light"/>
                      <w:szCs w:val="24"/>
                    </w:rPr>
                  </w:pPr>
                  <w:r w:rsidRPr="00461C5D">
                    <w:rPr>
                      <w:rFonts w:ascii="Calibri Light" w:hAnsi="Calibri Light" w:cs="Calibri Light"/>
                      <w:szCs w:val="24"/>
                    </w:rPr>
                    <w:t>Reviewed By (Consultant)</w:t>
                  </w:r>
                </w:p>
              </w:tc>
              <w:tc>
                <w:tcPr>
                  <w:tcW w:w="2405" w:type="dxa"/>
                </w:tcPr>
                <w:p w14:paraId="285DB6A7" w14:textId="77777777" w:rsidR="00535D9F" w:rsidRPr="00461C5D" w:rsidRDefault="00535D9F" w:rsidP="00461C5D">
                  <w:pPr>
                    <w:spacing w:after="0"/>
                    <w:rPr>
                      <w:rFonts w:ascii="Calibri Light" w:hAnsi="Calibri Light" w:cs="Calibri Light"/>
                      <w:szCs w:val="24"/>
                    </w:rPr>
                  </w:pPr>
                  <w:r w:rsidRPr="00461C5D">
                    <w:rPr>
                      <w:rFonts w:ascii="Calibri Light" w:hAnsi="Calibri Light" w:cs="Calibri Light"/>
                      <w:szCs w:val="24"/>
                    </w:rPr>
                    <w:t>Approved by</w:t>
                  </w:r>
                </w:p>
              </w:tc>
              <w:tc>
                <w:tcPr>
                  <w:tcW w:w="2406" w:type="dxa"/>
                </w:tcPr>
                <w:p w14:paraId="2E34ED80" w14:textId="77777777" w:rsidR="00535D9F" w:rsidRPr="00461C5D" w:rsidRDefault="00535D9F" w:rsidP="00461C5D">
                  <w:pPr>
                    <w:spacing w:after="0"/>
                    <w:rPr>
                      <w:rFonts w:ascii="Calibri Light" w:hAnsi="Calibri Light" w:cs="Calibri Light"/>
                      <w:szCs w:val="24"/>
                    </w:rPr>
                  </w:pPr>
                  <w:r w:rsidRPr="00461C5D">
                    <w:rPr>
                      <w:rFonts w:ascii="Calibri Light" w:hAnsi="Calibri Light" w:cs="Calibri Light"/>
                      <w:szCs w:val="24"/>
                    </w:rPr>
                    <w:t>Next review date</w:t>
                  </w:r>
                </w:p>
              </w:tc>
            </w:tr>
            <w:tr w:rsidR="00535D9F" w:rsidRPr="00461C5D" w14:paraId="6BED1FE0" w14:textId="77777777" w:rsidTr="00FF2EFC">
              <w:tc>
                <w:tcPr>
                  <w:tcW w:w="2405" w:type="dxa"/>
                </w:tcPr>
                <w:p w14:paraId="61E475C3" w14:textId="39365DA5" w:rsidR="00535D9F" w:rsidRPr="00461C5D" w:rsidRDefault="00733C27" w:rsidP="00461C5D">
                  <w:pPr>
                    <w:spacing w:after="0"/>
                    <w:rPr>
                      <w:rFonts w:ascii="Calibri Light" w:hAnsi="Calibri Light" w:cs="Calibri Light"/>
                      <w:szCs w:val="24"/>
                    </w:rPr>
                  </w:pPr>
                  <w:r w:rsidRPr="00461C5D">
                    <w:rPr>
                      <w:rFonts w:ascii="Calibri Light" w:hAnsi="Calibri Light" w:cs="Calibri Light"/>
                      <w:szCs w:val="24"/>
                    </w:rPr>
                    <w:t>Feb 24</w:t>
                  </w:r>
                </w:p>
              </w:tc>
              <w:tc>
                <w:tcPr>
                  <w:tcW w:w="2405" w:type="dxa"/>
                </w:tcPr>
                <w:p w14:paraId="1486A61D" w14:textId="493EB368" w:rsidR="00535D9F" w:rsidRPr="00461C5D" w:rsidRDefault="00733C27" w:rsidP="00461C5D">
                  <w:pPr>
                    <w:spacing w:after="0"/>
                    <w:rPr>
                      <w:rFonts w:ascii="Calibri Light" w:hAnsi="Calibri Light" w:cs="Calibri Light"/>
                      <w:szCs w:val="24"/>
                    </w:rPr>
                  </w:pPr>
                  <w:r w:rsidRPr="00461C5D">
                    <w:rPr>
                      <w:rFonts w:ascii="Calibri Light" w:hAnsi="Calibri Light" w:cs="Calibri Light"/>
                      <w:szCs w:val="24"/>
                    </w:rPr>
                    <w:t>Katherine Bates</w:t>
                  </w:r>
                </w:p>
              </w:tc>
              <w:tc>
                <w:tcPr>
                  <w:tcW w:w="2405" w:type="dxa"/>
                </w:tcPr>
                <w:p w14:paraId="0C9F6C12" w14:textId="6FFC5F41" w:rsidR="00535D9F" w:rsidRPr="00461C5D" w:rsidRDefault="00535D9F" w:rsidP="00461C5D">
                  <w:pPr>
                    <w:spacing w:after="0"/>
                    <w:rPr>
                      <w:rFonts w:ascii="Calibri Light" w:hAnsi="Calibri Light" w:cs="Calibri Light"/>
                      <w:szCs w:val="24"/>
                    </w:rPr>
                  </w:pPr>
                </w:p>
              </w:tc>
              <w:tc>
                <w:tcPr>
                  <w:tcW w:w="2406" w:type="dxa"/>
                </w:tcPr>
                <w:p w14:paraId="5B01B798" w14:textId="26BBBDF8" w:rsidR="00535D9F" w:rsidRPr="00461C5D" w:rsidRDefault="00733C27" w:rsidP="00461C5D">
                  <w:pPr>
                    <w:spacing w:after="0"/>
                    <w:rPr>
                      <w:rFonts w:ascii="Calibri Light" w:hAnsi="Calibri Light" w:cs="Calibri Light"/>
                      <w:szCs w:val="24"/>
                    </w:rPr>
                  </w:pPr>
                  <w:r w:rsidRPr="00461C5D">
                    <w:rPr>
                      <w:rFonts w:ascii="Calibri Light" w:hAnsi="Calibri Light" w:cs="Calibri Light"/>
                      <w:szCs w:val="24"/>
                    </w:rPr>
                    <w:t>Feb 2</w:t>
                  </w:r>
                  <w:r w:rsidR="00461C5D">
                    <w:rPr>
                      <w:rFonts w:ascii="Calibri Light" w:hAnsi="Calibri Light" w:cs="Calibri Light"/>
                      <w:szCs w:val="24"/>
                    </w:rPr>
                    <w:t>6</w:t>
                  </w:r>
                </w:p>
              </w:tc>
            </w:tr>
          </w:tbl>
          <w:p w14:paraId="40C6783E" w14:textId="1A35067D" w:rsidR="00CF7C42" w:rsidRPr="00461C5D" w:rsidRDefault="00CF7C42" w:rsidP="00461C5D">
            <w:pPr>
              <w:rPr>
                <w:rFonts w:ascii="Calibri Light" w:hAnsi="Calibri Light" w:cs="Calibri Light"/>
                <w:szCs w:val="24"/>
              </w:rPr>
            </w:pPr>
          </w:p>
        </w:tc>
      </w:tr>
      <w:tr w:rsidR="00C1769A" w:rsidRPr="00A736DF" w14:paraId="22F2027B" w14:textId="77777777" w:rsidTr="00FA5FB5">
        <w:tc>
          <w:tcPr>
            <w:tcW w:w="9746" w:type="dxa"/>
            <w:gridSpan w:val="3"/>
            <w:vAlign w:val="center"/>
          </w:tcPr>
          <w:p w14:paraId="39CA5A2B" w14:textId="07E2DBBC" w:rsidR="00C1769A" w:rsidRDefault="00C1769A" w:rsidP="00C122A7">
            <w:pPr>
              <w:pStyle w:val="Title"/>
              <w:rPr>
                <w:rFonts w:ascii="Calibri" w:hAnsi="Calibri" w:cs="Calibri"/>
              </w:rPr>
            </w:pPr>
          </w:p>
        </w:tc>
      </w:tr>
    </w:tbl>
    <w:p w14:paraId="62F41718" w14:textId="64DB0D18" w:rsidR="00E552C8" w:rsidRPr="00A736DF" w:rsidRDefault="00E552C8" w:rsidP="00187E74"/>
    <w:sectPr w:rsidR="00E552C8" w:rsidRPr="00A736DF" w:rsidSect="008D1CC3">
      <w:footerReference w:type="default" r:id="rId16"/>
      <w:footerReference w:type="first" r:id="rId17"/>
      <w:pgSz w:w="11906" w:h="16838" w:code="9"/>
      <w:pgMar w:top="2016" w:right="1080" w:bottom="720" w:left="1080"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F76F1" w14:textId="77777777" w:rsidR="00937C70" w:rsidRDefault="00937C70" w:rsidP="005A20E2">
      <w:pPr>
        <w:spacing w:after="0"/>
      </w:pPr>
      <w:r>
        <w:separator/>
      </w:r>
    </w:p>
    <w:p w14:paraId="5142CA13" w14:textId="77777777" w:rsidR="00937C70" w:rsidRDefault="00937C70"/>
    <w:p w14:paraId="0A4F2288" w14:textId="77777777" w:rsidR="00937C70" w:rsidRDefault="00937C70" w:rsidP="009B4773"/>
    <w:p w14:paraId="18EC76E7" w14:textId="77777777" w:rsidR="00937C70" w:rsidRDefault="00937C70" w:rsidP="00513832"/>
  </w:endnote>
  <w:endnote w:type="continuationSeparator" w:id="0">
    <w:p w14:paraId="3160B89F" w14:textId="77777777" w:rsidR="00937C70" w:rsidRDefault="00937C70" w:rsidP="005A20E2">
      <w:pPr>
        <w:spacing w:after="0"/>
      </w:pPr>
      <w:r>
        <w:continuationSeparator/>
      </w:r>
    </w:p>
    <w:p w14:paraId="66977BB5" w14:textId="77777777" w:rsidR="00937C70" w:rsidRDefault="00937C70"/>
    <w:p w14:paraId="5C71C7B0" w14:textId="77777777" w:rsidR="00937C70" w:rsidRDefault="00937C70" w:rsidP="009B4773"/>
    <w:p w14:paraId="14068B39" w14:textId="77777777" w:rsidR="00937C70" w:rsidRDefault="00937C70"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2361" w14:textId="003AABA1" w:rsidR="00C80B04" w:rsidRPr="00F8411A" w:rsidRDefault="00C80B04" w:rsidP="00F8411A">
    <w:pPr>
      <w:pStyle w:val="Footer"/>
    </w:pPr>
    <w:r w:rsidRPr="00F8411A">
      <w:rPr>
        <w:lang w:bidi="en-GB"/>
      </w:rPr>
      <w:tab/>
    </w:r>
    <w:r w:rsidRPr="00F8411A">
      <w:rPr>
        <w:lang w:bidi="en-GB"/>
      </w:rPr>
      <w:fldChar w:fldCharType="begin"/>
    </w:r>
    <w:r w:rsidRPr="00F8411A">
      <w:rPr>
        <w:lang w:bidi="en-GB"/>
      </w:rPr>
      <w:instrText xml:space="preserve"> PAGE   \* MERGEFORMAT </w:instrText>
    </w:r>
    <w:r w:rsidRPr="00F8411A">
      <w:rPr>
        <w:lang w:bidi="en-GB"/>
      </w:rPr>
      <w:fldChar w:fldCharType="separate"/>
    </w:r>
    <w:r w:rsidRPr="00F8411A">
      <w:rPr>
        <w:lang w:bidi="en-GB"/>
      </w:rPr>
      <w:t>1</w:t>
    </w:r>
    <w:r w:rsidRPr="00F8411A">
      <w:rPr>
        <w:lang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77772"/>
      <w:docPartObj>
        <w:docPartGallery w:val="Page Numbers (Bottom of Page)"/>
        <w:docPartUnique/>
      </w:docPartObj>
    </w:sdtPr>
    <w:sdtEndPr>
      <w:rPr>
        <w:noProof/>
      </w:rPr>
    </w:sdtEndPr>
    <w:sdtContent>
      <w:sdt>
        <w:sdtPr>
          <w:id w:val="1613789744"/>
          <w:docPartObj>
            <w:docPartGallery w:val="Page Numbers (Bottom of Page)"/>
            <w:docPartUnique/>
          </w:docPartObj>
        </w:sdtPr>
        <w:sdtEndPr>
          <w:rPr>
            <w:noProof/>
          </w:rPr>
        </w:sdtEndPr>
        <w:sdtContent>
          <w:p w14:paraId="1638B814" w14:textId="77777777" w:rsidR="00C80B04" w:rsidRDefault="00C80B04" w:rsidP="00F8411A">
            <w:pPr>
              <w:pStyle w:val="Footer"/>
            </w:pPr>
            <w:r w:rsidRPr="002135FB">
              <w:rPr>
                <w:lang w:bidi="en-GB"/>
              </w:rPr>
              <w:t xml:space="preserve">January 24, 20XX                                                                                                                                                  </w:t>
            </w:r>
            <w:r w:rsidRPr="002135FB">
              <w:rPr>
                <w:lang w:bidi="en-GB"/>
              </w:rPr>
              <w:fldChar w:fldCharType="begin"/>
            </w:r>
            <w:r w:rsidRPr="002135FB">
              <w:rPr>
                <w:lang w:bidi="en-GB"/>
              </w:rPr>
              <w:instrText xml:space="preserve"> PAGE   \* MERGEFORMAT </w:instrText>
            </w:r>
            <w:r w:rsidRPr="002135FB">
              <w:rPr>
                <w:lang w:bidi="en-GB"/>
              </w:rPr>
              <w:fldChar w:fldCharType="separate"/>
            </w:r>
            <w:r>
              <w:rPr>
                <w:lang w:bidi="en-GB"/>
              </w:rPr>
              <w:t>1</w:t>
            </w:r>
            <w:r w:rsidRPr="002135FB">
              <w:rPr>
                <w:noProof/>
                <w:lang w:bidi="en-GB"/>
              </w:rPr>
              <w:fldChar w:fldCharType="end"/>
            </w:r>
          </w:p>
        </w:sdtContent>
      </w:sdt>
      <w:p w14:paraId="18FA8965" w14:textId="77777777" w:rsidR="00C80B04" w:rsidRDefault="0021400E" w:rsidP="00F8411A">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F4BDC" w14:textId="77777777" w:rsidR="00937C70" w:rsidRDefault="00937C70" w:rsidP="005A20E2">
      <w:pPr>
        <w:spacing w:after="0"/>
      </w:pPr>
      <w:r>
        <w:separator/>
      </w:r>
    </w:p>
    <w:p w14:paraId="72BDF52F" w14:textId="77777777" w:rsidR="00937C70" w:rsidRDefault="00937C70"/>
    <w:p w14:paraId="7C740A1A" w14:textId="77777777" w:rsidR="00937C70" w:rsidRDefault="00937C70" w:rsidP="009B4773"/>
    <w:p w14:paraId="0AB4755E" w14:textId="77777777" w:rsidR="00937C70" w:rsidRDefault="00937C70" w:rsidP="00513832"/>
  </w:footnote>
  <w:footnote w:type="continuationSeparator" w:id="0">
    <w:p w14:paraId="5D788EC2" w14:textId="77777777" w:rsidR="00937C70" w:rsidRDefault="00937C70" w:rsidP="005A20E2">
      <w:pPr>
        <w:spacing w:after="0"/>
      </w:pPr>
      <w:r>
        <w:continuationSeparator/>
      </w:r>
    </w:p>
    <w:p w14:paraId="75098A41" w14:textId="77777777" w:rsidR="00937C70" w:rsidRDefault="00937C70"/>
    <w:p w14:paraId="0A09E165" w14:textId="77777777" w:rsidR="00937C70" w:rsidRDefault="00937C70" w:rsidP="009B4773"/>
    <w:p w14:paraId="381883E2" w14:textId="77777777" w:rsidR="00937C70" w:rsidRDefault="00937C70" w:rsidP="00513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C7531"/>
    <w:multiLevelType w:val="hybridMultilevel"/>
    <w:tmpl w:val="419A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E3917"/>
    <w:multiLevelType w:val="hybridMultilevel"/>
    <w:tmpl w:val="D1F2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0410C"/>
    <w:multiLevelType w:val="hybridMultilevel"/>
    <w:tmpl w:val="5C40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F4CBE"/>
    <w:multiLevelType w:val="hybridMultilevel"/>
    <w:tmpl w:val="A8AA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C1212"/>
    <w:multiLevelType w:val="hybridMultilevel"/>
    <w:tmpl w:val="BB56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94A83"/>
    <w:multiLevelType w:val="hybridMultilevel"/>
    <w:tmpl w:val="9F18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45EF5"/>
    <w:multiLevelType w:val="hybridMultilevel"/>
    <w:tmpl w:val="5C74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97A3F"/>
    <w:multiLevelType w:val="hybridMultilevel"/>
    <w:tmpl w:val="254C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31A27"/>
    <w:multiLevelType w:val="hybridMultilevel"/>
    <w:tmpl w:val="1364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56945"/>
    <w:multiLevelType w:val="hybridMultilevel"/>
    <w:tmpl w:val="1A5A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B57C2"/>
    <w:multiLevelType w:val="hybridMultilevel"/>
    <w:tmpl w:val="F130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C1D65"/>
    <w:multiLevelType w:val="hybridMultilevel"/>
    <w:tmpl w:val="C092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F4DAA"/>
    <w:multiLevelType w:val="hybridMultilevel"/>
    <w:tmpl w:val="4F2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105F8"/>
    <w:multiLevelType w:val="hybridMultilevel"/>
    <w:tmpl w:val="4BEA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C1828"/>
    <w:multiLevelType w:val="hybridMultilevel"/>
    <w:tmpl w:val="65061156"/>
    <w:lvl w:ilvl="0" w:tplc="FE70BA44">
      <w:start w:val="1"/>
      <w:numFmt w:val="decimal"/>
      <w:pStyle w:val="ListNumber"/>
      <w:lvlText w:val="%1."/>
      <w:lvlJc w:val="left"/>
      <w:pPr>
        <w:ind w:left="720" w:hanging="360"/>
      </w:pPr>
      <w:rPr>
        <w:rFonts w:hint="default"/>
        <w:b/>
        <w:color w:val="003366"/>
        <w:u w:color="99CC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13AFD"/>
    <w:multiLevelType w:val="hybridMultilevel"/>
    <w:tmpl w:val="62E2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F1F89"/>
    <w:multiLevelType w:val="hybridMultilevel"/>
    <w:tmpl w:val="1BE0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A381E"/>
    <w:multiLevelType w:val="hybridMultilevel"/>
    <w:tmpl w:val="34F2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F47BB"/>
    <w:multiLevelType w:val="hybridMultilevel"/>
    <w:tmpl w:val="1CE2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A7658"/>
    <w:multiLevelType w:val="hybridMultilevel"/>
    <w:tmpl w:val="A7EE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12E86"/>
    <w:multiLevelType w:val="hybridMultilevel"/>
    <w:tmpl w:val="EB7A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C2F99"/>
    <w:multiLevelType w:val="hybridMultilevel"/>
    <w:tmpl w:val="7C28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07C20"/>
    <w:multiLevelType w:val="hybridMultilevel"/>
    <w:tmpl w:val="36D8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AA34BA"/>
    <w:multiLevelType w:val="hybridMultilevel"/>
    <w:tmpl w:val="F448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E7E27"/>
    <w:multiLevelType w:val="hybridMultilevel"/>
    <w:tmpl w:val="06EC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3784C"/>
    <w:multiLevelType w:val="hybridMultilevel"/>
    <w:tmpl w:val="B86A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32E4C"/>
    <w:multiLevelType w:val="hybridMultilevel"/>
    <w:tmpl w:val="AB66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F7E7C"/>
    <w:multiLevelType w:val="hybridMultilevel"/>
    <w:tmpl w:val="4B740BC2"/>
    <w:lvl w:ilvl="0" w:tplc="F3DE47FC">
      <w:start w:val="1"/>
      <w:numFmt w:val="bullet"/>
      <w:pStyle w:val="ListBullet"/>
      <w:lvlText w:val=""/>
      <w:lvlJc w:val="left"/>
      <w:pPr>
        <w:ind w:left="720" w:hanging="360"/>
      </w:pPr>
      <w:rPr>
        <w:rFonts w:ascii="Symbol" w:hAnsi="Symbol" w:hint="default"/>
        <w:color w:val="003366"/>
        <w:u w:color="99CC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4650236">
    <w:abstractNumId w:val="6"/>
  </w:num>
  <w:num w:numId="2" w16cid:durableId="1978215997">
    <w:abstractNumId w:val="2"/>
  </w:num>
  <w:num w:numId="3" w16cid:durableId="58293045">
    <w:abstractNumId w:val="9"/>
  </w:num>
  <w:num w:numId="4" w16cid:durableId="1304773862">
    <w:abstractNumId w:val="1"/>
  </w:num>
  <w:num w:numId="5" w16cid:durableId="1716462317">
    <w:abstractNumId w:val="19"/>
  </w:num>
  <w:num w:numId="6" w16cid:durableId="1527788333">
    <w:abstractNumId w:val="0"/>
  </w:num>
  <w:num w:numId="7" w16cid:durableId="121924253">
    <w:abstractNumId w:val="32"/>
  </w:num>
  <w:num w:numId="8" w16cid:durableId="158618874">
    <w:abstractNumId w:val="21"/>
  </w:num>
  <w:num w:numId="9" w16cid:durableId="691806598">
    <w:abstractNumId w:val="3"/>
  </w:num>
  <w:num w:numId="10" w16cid:durableId="1817138546">
    <w:abstractNumId w:val="15"/>
  </w:num>
  <w:num w:numId="11" w16cid:durableId="1898937074">
    <w:abstractNumId w:val="24"/>
  </w:num>
  <w:num w:numId="12" w16cid:durableId="1903632482">
    <w:abstractNumId w:val="14"/>
  </w:num>
  <w:num w:numId="13" w16cid:durableId="1353919314">
    <w:abstractNumId w:val="11"/>
  </w:num>
  <w:num w:numId="14" w16cid:durableId="1484467933">
    <w:abstractNumId w:val="26"/>
  </w:num>
  <w:num w:numId="15" w16cid:durableId="1694377475">
    <w:abstractNumId w:val="23"/>
  </w:num>
  <w:num w:numId="16" w16cid:durableId="514155562">
    <w:abstractNumId w:val="30"/>
  </w:num>
  <w:num w:numId="17" w16cid:durableId="1711611734">
    <w:abstractNumId w:val="31"/>
  </w:num>
  <w:num w:numId="18" w16cid:durableId="370765822">
    <w:abstractNumId w:val="4"/>
  </w:num>
  <w:num w:numId="19" w16cid:durableId="1301226944">
    <w:abstractNumId w:val="13"/>
  </w:num>
  <w:num w:numId="20" w16cid:durableId="657534005">
    <w:abstractNumId w:val="7"/>
  </w:num>
  <w:num w:numId="21" w16cid:durableId="1520585771">
    <w:abstractNumId w:val="12"/>
  </w:num>
  <w:num w:numId="22" w16cid:durableId="308897633">
    <w:abstractNumId w:val="16"/>
  </w:num>
  <w:num w:numId="23" w16cid:durableId="850876679">
    <w:abstractNumId w:val="22"/>
  </w:num>
  <w:num w:numId="24" w16cid:durableId="1013646308">
    <w:abstractNumId w:val="28"/>
  </w:num>
  <w:num w:numId="25" w16cid:durableId="892038665">
    <w:abstractNumId w:val="17"/>
  </w:num>
  <w:num w:numId="26" w16cid:durableId="503784900">
    <w:abstractNumId w:val="10"/>
  </w:num>
  <w:num w:numId="27" w16cid:durableId="107092471">
    <w:abstractNumId w:val="8"/>
  </w:num>
  <w:num w:numId="28" w16cid:durableId="433013722">
    <w:abstractNumId w:val="27"/>
  </w:num>
  <w:num w:numId="29" w16cid:durableId="1384062212">
    <w:abstractNumId w:val="25"/>
  </w:num>
  <w:num w:numId="30" w16cid:durableId="1249071507">
    <w:abstractNumId w:val="20"/>
  </w:num>
  <w:num w:numId="31" w16cid:durableId="1036999779">
    <w:abstractNumId w:val="18"/>
  </w:num>
  <w:num w:numId="32" w16cid:durableId="1826437080">
    <w:abstractNumId w:val="5"/>
  </w:num>
  <w:num w:numId="33" w16cid:durableId="68605791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E6"/>
    <w:rsid w:val="0000092E"/>
    <w:rsid w:val="00003408"/>
    <w:rsid w:val="00012A83"/>
    <w:rsid w:val="00017C3C"/>
    <w:rsid w:val="00021F2E"/>
    <w:rsid w:val="00026EAE"/>
    <w:rsid w:val="0003123C"/>
    <w:rsid w:val="00032A10"/>
    <w:rsid w:val="00043FFE"/>
    <w:rsid w:val="00044074"/>
    <w:rsid w:val="0004430C"/>
    <w:rsid w:val="00045D41"/>
    <w:rsid w:val="000602DB"/>
    <w:rsid w:val="000612A6"/>
    <w:rsid w:val="00063C19"/>
    <w:rsid w:val="000666B1"/>
    <w:rsid w:val="00066DE2"/>
    <w:rsid w:val="00067CAA"/>
    <w:rsid w:val="00077931"/>
    <w:rsid w:val="00077A5F"/>
    <w:rsid w:val="00084E91"/>
    <w:rsid w:val="00085290"/>
    <w:rsid w:val="00085592"/>
    <w:rsid w:val="000900B6"/>
    <w:rsid w:val="00092CCA"/>
    <w:rsid w:val="00097A7E"/>
    <w:rsid w:val="000A607C"/>
    <w:rsid w:val="000A649E"/>
    <w:rsid w:val="000A7626"/>
    <w:rsid w:val="000B0A19"/>
    <w:rsid w:val="000B18D3"/>
    <w:rsid w:val="000B3FE2"/>
    <w:rsid w:val="000B5DA2"/>
    <w:rsid w:val="000C1C28"/>
    <w:rsid w:val="000C5872"/>
    <w:rsid w:val="000C7FBC"/>
    <w:rsid w:val="000E0979"/>
    <w:rsid w:val="000E1544"/>
    <w:rsid w:val="001122AC"/>
    <w:rsid w:val="001155CE"/>
    <w:rsid w:val="001219D4"/>
    <w:rsid w:val="001225D9"/>
    <w:rsid w:val="00124370"/>
    <w:rsid w:val="00136FE4"/>
    <w:rsid w:val="00147BD9"/>
    <w:rsid w:val="001534DC"/>
    <w:rsid w:val="00160392"/>
    <w:rsid w:val="001652F4"/>
    <w:rsid w:val="00183A83"/>
    <w:rsid w:val="00187E74"/>
    <w:rsid w:val="001A1E90"/>
    <w:rsid w:val="001A5429"/>
    <w:rsid w:val="001A761B"/>
    <w:rsid w:val="001A7BB5"/>
    <w:rsid w:val="001C04A2"/>
    <w:rsid w:val="001C10CB"/>
    <w:rsid w:val="001D1C22"/>
    <w:rsid w:val="001D2F5F"/>
    <w:rsid w:val="001D59C9"/>
    <w:rsid w:val="001D7534"/>
    <w:rsid w:val="001E11F1"/>
    <w:rsid w:val="001E1E58"/>
    <w:rsid w:val="001E38E9"/>
    <w:rsid w:val="001F54C2"/>
    <w:rsid w:val="00206719"/>
    <w:rsid w:val="00210BB6"/>
    <w:rsid w:val="00215951"/>
    <w:rsid w:val="00222C59"/>
    <w:rsid w:val="00224FF2"/>
    <w:rsid w:val="00240312"/>
    <w:rsid w:val="00243DEC"/>
    <w:rsid w:val="00247B17"/>
    <w:rsid w:val="00252E4A"/>
    <w:rsid w:val="00254820"/>
    <w:rsid w:val="002559CE"/>
    <w:rsid w:val="002642A8"/>
    <w:rsid w:val="00266B13"/>
    <w:rsid w:val="00287164"/>
    <w:rsid w:val="002A137B"/>
    <w:rsid w:val="002D2AB3"/>
    <w:rsid w:val="002D42B3"/>
    <w:rsid w:val="002E07A7"/>
    <w:rsid w:val="002E1DD6"/>
    <w:rsid w:val="002E35B2"/>
    <w:rsid w:val="002F0026"/>
    <w:rsid w:val="002F50DE"/>
    <w:rsid w:val="002F66D9"/>
    <w:rsid w:val="002F7F2F"/>
    <w:rsid w:val="00302F0F"/>
    <w:rsid w:val="003034E1"/>
    <w:rsid w:val="003035B2"/>
    <w:rsid w:val="0030403B"/>
    <w:rsid w:val="0031130D"/>
    <w:rsid w:val="00314A6F"/>
    <w:rsid w:val="003252DA"/>
    <w:rsid w:val="003276CA"/>
    <w:rsid w:val="00331E88"/>
    <w:rsid w:val="00334394"/>
    <w:rsid w:val="00337341"/>
    <w:rsid w:val="003401BC"/>
    <w:rsid w:val="003409DB"/>
    <w:rsid w:val="00347AF5"/>
    <w:rsid w:val="00350EFC"/>
    <w:rsid w:val="00360F98"/>
    <w:rsid w:val="00362478"/>
    <w:rsid w:val="00370A3C"/>
    <w:rsid w:val="00371D89"/>
    <w:rsid w:val="00374421"/>
    <w:rsid w:val="0039139A"/>
    <w:rsid w:val="003B5758"/>
    <w:rsid w:val="003C0714"/>
    <w:rsid w:val="003C0994"/>
    <w:rsid w:val="003C2DA8"/>
    <w:rsid w:val="003D194C"/>
    <w:rsid w:val="003D50C6"/>
    <w:rsid w:val="003D59A7"/>
    <w:rsid w:val="003D7A03"/>
    <w:rsid w:val="003E4840"/>
    <w:rsid w:val="003E78A7"/>
    <w:rsid w:val="003F0714"/>
    <w:rsid w:val="003F13B0"/>
    <w:rsid w:val="003F2D05"/>
    <w:rsid w:val="003F5F4A"/>
    <w:rsid w:val="00403423"/>
    <w:rsid w:val="00404E77"/>
    <w:rsid w:val="004204E4"/>
    <w:rsid w:val="00423C21"/>
    <w:rsid w:val="00424B7F"/>
    <w:rsid w:val="004262DD"/>
    <w:rsid w:val="0042646F"/>
    <w:rsid w:val="00435096"/>
    <w:rsid w:val="00440161"/>
    <w:rsid w:val="004411FB"/>
    <w:rsid w:val="00443212"/>
    <w:rsid w:val="00454EFC"/>
    <w:rsid w:val="00461C5D"/>
    <w:rsid w:val="004623B2"/>
    <w:rsid w:val="00481362"/>
    <w:rsid w:val="00485131"/>
    <w:rsid w:val="00493EC0"/>
    <w:rsid w:val="00495909"/>
    <w:rsid w:val="004A6DA5"/>
    <w:rsid w:val="004B004C"/>
    <w:rsid w:val="004B5251"/>
    <w:rsid w:val="004C1E61"/>
    <w:rsid w:val="004C731B"/>
    <w:rsid w:val="004C7B3E"/>
    <w:rsid w:val="004F3C74"/>
    <w:rsid w:val="00503ADE"/>
    <w:rsid w:val="00511A1C"/>
    <w:rsid w:val="00512908"/>
    <w:rsid w:val="00513832"/>
    <w:rsid w:val="00517857"/>
    <w:rsid w:val="00520F0C"/>
    <w:rsid w:val="00526C37"/>
    <w:rsid w:val="00533047"/>
    <w:rsid w:val="00535D9F"/>
    <w:rsid w:val="00543107"/>
    <w:rsid w:val="005473BB"/>
    <w:rsid w:val="00552CFA"/>
    <w:rsid w:val="00572AC0"/>
    <w:rsid w:val="00577B45"/>
    <w:rsid w:val="005906AE"/>
    <w:rsid w:val="005919AF"/>
    <w:rsid w:val="00592AF7"/>
    <w:rsid w:val="005A20E2"/>
    <w:rsid w:val="005A63F0"/>
    <w:rsid w:val="005B6A1A"/>
    <w:rsid w:val="005B7800"/>
    <w:rsid w:val="005C3F86"/>
    <w:rsid w:val="005D2146"/>
    <w:rsid w:val="005D4355"/>
    <w:rsid w:val="005E1431"/>
    <w:rsid w:val="005E6688"/>
    <w:rsid w:val="005F6388"/>
    <w:rsid w:val="006074C8"/>
    <w:rsid w:val="00610942"/>
    <w:rsid w:val="00613DBE"/>
    <w:rsid w:val="006246E7"/>
    <w:rsid w:val="00624F13"/>
    <w:rsid w:val="006323ED"/>
    <w:rsid w:val="006329E1"/>
    <w:rsid w:val="0063391C"/>
    <w:rsid w:val="00633E73"/>
    <w:rsid w:val="00645212"/>
    <w:rsid w:val="00655308"/>
    <w:rsid w:val="00661C73"/>
    <w:rsid w:val="00664450"/>
    <w:rsid w:val="006715DF"/>
    <w:rsid w:val="006742A6"/>
    <w:rsid w:val="006936EB"/>
    <w:rsid w:val="00696B4B"/>
    <w:rsid w:val="006979BC"/>
    <w:rsid w:val="006A1819"/>
    <w:rsid w:val="006B012B"/>
    <w:rsid w:val="006B2383"/>
    <w:rsid w:val="006B2F96"/>
    <w:rsid w:val="006C0DC6"/>
    <w:rsid w:val="006C42CF"/>
    <w:rsid w:val="006D0144"/>
    <w:rsid w:val="006D42AC"/>
    <w:rsid w:val="006D6E5A"/>
    <w:rsid w:val="006E00F9"/>
    <w:rsid w:val="006E3FC8"/>
    <w:rsid w:val="00706648"/>
    <w:rsid w:val="00710A6B"/>
    <w:rsid w:val="007154FE"/>
    <w:rsid w:val="007157EF"/>
    <w:rsid w:val="007203A5"/>
    <w:rsid w:val="0073193C"/>
    <w:rsid w:val="00733C27"/>
    <w:rsid w:val="0073670F"/>
    <w:rsid w:val="00740FCE"/>
    <w:rsid w:val="00751B03"/>
    <w:rsid w:val="00753E67"/>
    <w:rsid w:val="00767042"/>
    <w:rsid w:val="00771A99"/>
    <w:rsid w:val="00790506"/>
    <w:rsid w:val="007971A2"/>
    <w:rsid w:val="007A5D56"/>
    <w:rsid w:val="007B17C4"/>
    <w:rsid w:val="007B1F5A"/>
    <w:rsid w:val="007B3AB6"/>
    <w:rsid w:val="007B5AFF"/>
    <w:rsid w:val="007B5DC1"/>
    <w:rsid w:val="007C136F"/>
    <w:rsid w:val="007C341B"/>
    <w:rsid w:val="007C5AF4"/>
    <w:rsid w:val="007D5767"/>
    <w:rsid w:val="007E03C0"/>
    <w:rsid w:val="007F32AD"/>
    <w:rsid w:val="007F793B"/>
    <w:rsid w:val="00801052"/>
    <w:rsid w:val="00812FBE"/>
    <w:rsid w:val="00813EC8"/>
    <w:rsid w:val="00817F8C"/>
    <w:rsid w:val="0083428B"/>
    <w:rsid w:val="00836A43"/>
    <w:rsid w:val="008422E6"/>
    <w:rsid w:val="0084303E"/>
    <w:rsid w:val="008452AA"/>
    <w:rsid w:val="008502B6"/>
    <w:rsid w:val="00875B31"/>
    <w:rsid w:val="00876F99"/>
    <w:rsid w:val="00877D3B"/>
    <w:rsid w:val="008820B3"/>
    <w:rsid w:val="00886169"/>
    <w:rsid w:val="00895AC4"/>
    <w:rsid w:val="008965F6"/>
    <w:rsid w:val="00896FC1"/>
    <w:rsid w:val="008A2B5E"/>
    <w:rsid w:val="008A7EB4"/>
    <w:rsid w:val="008D0FFE"/>
    <w:rsid w:val="008D1CC3"/>
    <w:rsid w:val="008D3386"/>
    <w:rsid w:val="008D7E9F"/>
    <w:rsid w:val="008F017D"/>
    <w:rsid w:val="008F704C"/>
    <w:rsid w:val="0090206C"/>
    <w:rsid w:val="00902998"/>
    <w:rsid w:val="00904FFF"/>
    <w:rsid w:val="00912C1B"/>
    <w:rsid w:val="00914D4B"/>
    <w:rsid w:val="0092125E"/>
    <w:rsid w:val="00924319"/>
    <w:rsid w:val="00930709"/>
    <w:rsid w:val="009328B4"/>
    <w:rsid w:val="009328CF"/>
    <w:rsid w:val="009349F4"/>
    <w:rsid w:val="00935874"/>
    <w:rsid w:val="00937C70"/>
    <w:rsid w:val="009461DF"/>
    <w:rsid w:val="009464C6"/>
    <w:rsid w:val="00952A7A"/>
    <w:rsid w:val="00955AAD"/>
    <w:rsid w:val="00974B0B"/>
    <w:rsid w:val="00974BF8"/>
    <w:rsid w:val="00974DD3"/>
    <w:rsid w:val="0099534E"/>
    <w:rsid w:val="009A3B33"/>
    <w:rsid w:val="009A45A0"/>
    <w:rsid w:val="009B163E"/>
    <w:rsid w:val="009B35B5"/>
    <w:rsid w:val="009B4773"/>
    <w:rsid w:val="009B4921"/>
    <w:rsid w:val="009B64F8"/>
    <w:rsid w:val="009C2DB0"/>
    <w:rsid w:val="009D2556"/>
    <w:rsid w:val="009F25B0"/>
    <w:rsid w:val="00A0484F"/>
    <w:rsid w:val="00A12856"/>
    <w:rsid w:val="00A31209"/>
    <w:rsid w:val="00A41799"/>
    <w:rsid w:val="00A41EA0"/>
    <w:rsid w:val="00A51F52"/>
    <w:rsid w:val="00A55D55"/>
    <w:rsid w:val="00A630FD"/>
    <w:rsid w:val="00A65479"/>
    <w:rsid w:val="00A66055"/>
    <w:rsid w:val="00A661C1"/>
    <w:rsid w:val="00A736DF"/>
    <w:rsid w:val="00A74908"/>
    <w:rsid w:val="00A7688E"/>
    <w:rsid w:val="00A77047"/>
    <w:rsid w:val="00A80852"/>
    <w:rsid w:val="00A90666"/>
    <w:rsid w:val="00A91213"/>
    <w:rsid w:val="00A931BD"/>
    <w:rsid w:val="00A960DC"/>
    <w:rsid w:val="00AA29B1"/>
    <w:rsid w:val="00AA66D7"/>
    <w:rsid w:val="00AB57EE"/>
    <w:rsid w:val="00AC100C"/>
    <w:rsid w:val="00AC3199"/>
    <w:rsid w:val="00AC3653"/>
    <w:rsid w:val="00AE0241"/>
    <w:rsid w:val="00AE5008"/>
    <w:rsid w:val="00AF3974"/>
    <w:rsid w:val="00AF41A4"/>
    <w:rsid w:val="00B25125"/>
    <w:rsid w:val="00B26302"/>
    <w:rsid w:val="00B27212"/>
    <w:rsid w:val="00B37B3B"/>
    <w:rsid w:val="00B44C47"/>
    <w:rsid w:val="00B468A9"/>
    <w:rsid w:val="00B50BCD"/>
    <w:rsid w:val="00B55A84"/>
    <w:rsid w:val="00B57756"/>
    <w:rsid w:val="00B57F4F"/>
    <w:rsid w:val="00B66378"/>
    <w:rsid w:val="00B7636D"/>
    <w:rsid w:val="00B80665"/>
    <w:rsid w:val="00B80CF1"/>
    <w:rsid w:val="00B92534"/>
    <w:rsid w:val="00BA2A38"/>
    <w:rsid w:val="00BA31C4"/>
    <w:rsid w:val="00BB02E6"/>
    <w:rsid w:val="00BB6F62"/>
    <w:rsid w:val="00BC3B81"/>
    <w:rsid w:val="00BD0C60"/>
    <w:rsid w:val="00C064F9"/>
    <w:rsid w:val="00C07426"/>
    <w:rsid w:val="00C122A7"/>
    <w:rsid w:val="00C1769A"/>
    <w:rsid w:val="00C17BCF"/>
    <w:rsid w:val="00C24894"/>
    <w:rsid w:val="00C26735"/>
    <w:rsid w:val="00C27126"/>
    <w:rsid w:val="00C320F9"/>
    <w:rsid w:val="00C3246A"/>
    <w:rsid w:val="00C44F56"/>
    <w:rsid w:val="00C65564"/>
    <w:rsid w:val="00C74917"/>
    <w:rsid w:val="00C80B04"/>
    <w:rsid w:val="00CA5580"/>
    <w:rsid w:val="00CA61D8"/>
    <w:rsid w:val="00CB0B80"/>
    <w:rsid w:val="00CC2DA1"/>
    <w:rsid w:val="00CC34CE"/>
    <w:rsid w:val="00CC6EBA"/>
    <w:rsid w:val="00CD1D98"/>
    <w:rsid w:val="00CF0216"/>
    <w:rsid w:val="00CF1267"/>
    <w:rsid w:val="00CF3D8C"/>
    <w:rsid w:val="00CF5685"/>
    <w:rsid w:val="00CF7C42"/>
    <w:rsid w:val="00D102E4"/>
    <w:rsid w:val="00D13200"/>
    <w:rsid w:val="00D26769"/>
    <w:rsid w:val="00D27AF8"/>
    <w:rsid w:val="00D323DA"/>
    <w:rsid w:val="00D33BBB"/>
    <w:rsid w:val="00D46157"/>
    <w:rsid w:val="00D47FF2"/>
    <w:rsid w:val="00D50D81"/>
    <w:rsid w:val="00D6543F"/>
    <w:rsid w:val="00D74E0C"/>
    <w:rsid w:val="00D83966"/>
    <w:rsid w:val="00D848B4"/>
    <w:rsid w:val="00D94688"/>
    <w:rsid w:val="00D96CD3"/>
    <w:rsid w:val="00DB4C65"/>
    <w:rsid w:val="00DB5A2E"/>
    <w:rsid w:val="00DC0528"/>
    <w:rsid w:val="00DC1104"/>
    <w:rsid w:val="00DC2470"/>
    <w:rsid w:val="00DC6DA0"/>
    <w:rsid w:val="00DC7466"/>
    <w:rsid w:val="00DC7E1C"/>
    <w:rsid w:val="00DD2D4A"/>
    <w:rsid w:val="00DE16D8"/>
    <w:rsid w:val="00DE4AC5"/>
    <w:rsid w:val="00DE65A2"/>
    <w:rsid w:val="00DF2DCC"/>
    <w:rsid w:val="00E01D0E"/>
    <w:rsid w:val="00E04C87"/>
    <w:rsid w:val="00E16215"/>
    <w:rsid w:val="00E303AE"/>
    <w:rsid w:val="00E31650"/>
    <w:rsid w:val="00E35169"/>
    <w:rsid w:val="00E4246A"/>
    <w:rsid w:val="00E53724"/>
    <w:rsid w:val="00E552C8"/>
    <w:rsid w:val="00E56790"/>
    <w:rsid w:val="00E56E72"/>
    <w:rsid w:val="00E6125F"/>
    <w:rsid w:val="00E75006"/>
    <w:rsid w:val="00E84350"/>
    <w:rsid w:val="00E85844"/>
    <w:rsid w:val="00E85863"/>
    <w:rsid w:val="00E862EA"/>
    <w:rsid w:val="00E91AE4"/>
    <w:rsid w:val="00EA0789"/>
    <w:rsid w:val="00EA431D"/>
    <w:rsid w:val="00EC4BCD"/>
    <w:rsid w:val="00EC5F13"/>
    <w:rsid w:val="00EC6C20"/>
    <w:rsid w:val="00ED697A"/>
    <w:rsid w:val="00ED6E15"/>
    <w:rsid w:val="00F12E26"/>
    <w:rsid w:val="00F158C5"/>
    <w:rsid w:val="00F15927"/>
    <w:rsid w:val="00F3174F"/>
    <w:rsid w:val="00F33F5E"/>
    <w:rsid w:val="00F36571"/>
    <w:rsid w:val="00F4272B"/>
    <w:rsid w:val="00F42AD9"/>
    <w:rsid w:val="00F5583B"/>
    <w:rsid w:val="00F60840"/>
    <w:rsid w:val="00F70B9A"/>
    <w:rsid w:val="00F75B86"/>
    <w:rsid w:val="00F77933"/>
    <w:rsid w:val="00F83C74"/>
    <w:rsid w:val="00F8411A"/>
    <w:rsid w:val="00F9698D"/>
    <w:rsid w:val="00FA0092"/>
    <w:rsid w:val="00FA5FB5"/>
    <w:rsid w:val="00FB265B"/>
    <w:rsid w:val="00FC0241"/>
    <w:rsid w:val="00FC1405"/>
    <w:rsid w:val="00FD44D9"/>
    <w:rsid w:val="00FE1010"/>
    <w:rsid w:val="00FF0913"/>
    <w:rsid w:val="00FF1A6A"/>
    <w:rsid w:val="00FF371E"/>
    <w:rsid w:val="00FF5C81"/>
    <w:rsid w:val="00FF7EFE"/>
    <w:rsid w:val="6B653F7E"/>
    <w:rsid w:val="71619DB1"/>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53F7E"/>
  <w15:chartTrackingRefBased/>
  <w15:docId w15:val="{3D64FB41-4A09-4B47-B21E-69B96F4C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243DEC"/>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C1769A"/>
    <w:pPr>
      <w:keepNext/>
      <w:keepLines/>
      <w:outlineLvl w:val="0"/>
    </w:pPr>
    <w:rPr>
      <w:rFonts w:ascii="Franklin Gothic Demi" w:eastAsiaTheme="majorEastAsia" w:hAnsi="Franklin Gothic Demi" w:cstheme="majorBidi"/>
      <w:b/>
      <w:caps/>
      <w:color w:val="003366"/>
      <w:sz w:val="44"/>
      <w:szCs w:val="32"/>
    </w:rPr>
  </w:style>
  <w:style w:type="paragraph" w:styleId="Heading2">
    <w:name w:val="heading 2"/>
    <w:basedOn w:val="Normal"/>
    <w:next w:val="Normal"/>
    <w:link w:val="Heading2Char"/>
    <w:uiPriority w:val="9"/>
    <w:qFormat/>
    <w:rsid w:val="00C1769A"/>
    <w:pPr>
      <w:spacing w:line="240" w:lineRule="auto"/>
      <w:outlineLvl w:val="1"/>
    </w:pPr>
    <w:rPr>
      <w:rFonts w:ascii="Calibri" w:hAnsi="Calibri"/>
      <w:b/>
      <w:color w:val="99CCFF"/>
      <w:sz w:val="36"/>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423C21"/>
    <w:pPr>
      <w:pBdr>
        <w:top w:val="single" w:sz="8" w:space="1" w:color="64B2C1" w:themeColor="background2"/>
      </w:pBdr>
      <w:tabs>
        <w:tab w:val="right" w:pos="10080"/>
      </w:tabs>
      <w:spacing w:after="0" w:line="240" w:lineRule="auto"/>
    </w:pPr>
    <w:rPr>
      <w:sz w:val="18"/>
    </w:rPr>
  </w:style>
  <w:style w:type="character" w:customStyle="1" w:styleId="FooterChar">
    <w:name w:val="Footer Char"/>
    <w:basedOn w:val="DefaultParagraphFont"/>
    <w:link w:val="Footer"/>
    <w:uiPriority w:val="99"/>
    <w:rsid w:val="00423C21"/>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C80B04"/>
    <w:pPr>
      <w:spacing w:after="0"/>
      <w:contextualSpacing/>
      <w:jc w:val="center"/>
    </w:pPr>
    <w:rPr>
      <w:rFonts w:asciiTheme="majorHAnsi" w:eastAsiaTheme="majorEastAsia" w:hAnsiTheme="majorHAnsi" w:cstheme="majorBidi"/>
      <w:b/>
      <w:color w:val="auto"/>
      <w:spacing w:val="-10"/>
      <w:kern w:val="28"/>
      <w:sz w:val="96"/>
      <w:szCs w:val="56"/>
    </w:rPr>
  </w:style>
  <w:style w:type="character" w:customStyle="1" w:styleId="TitleChar">
    <w:name w:val="Title Char"/>
    <w:basedOn w:val="DefaultParagraphFont"/>
    <w:link w:val="Title"/>
    <w:uiPriority w:val="10"/>
    <w:rsid w:val="00C80B04"/>
    <w:rPr>
      <w:rFonts w:asciiTheme="majorHAnsi" w:eastAsiaTheme="majorEastAsia" w:hAnsiTheme="majorHAnsi" w:cstheme="majorBidi"/>
      <w:b/>
      <w:spacing w:val="-10"/>
      <w:kern w:val="28"/>
      <w:sz w:val="96"/>
      <w:szCs w:val="56"/>
    </w:rPr>
  </w:style>
  <w:style w:type="paragraph" w:styleId="Subtitle">
    <w:name w:val="Subtitle"/>
    <w:basedOn w:val="Normal"/>
    <w:next w:val="Normal"/>
    <w:link w:val="SubtitleChar"/>
    <w:uiPriority w:val="11"/>
    <w:qFormat/>
    <w:rsid w:val="00D83966"/>
    <w:pPr>
      <w:numPr>
        <w:ilvl w:val="1"/>
      </w:numPr>
      <w:spacing w:after="0"/>
      <w:jc w:val="center"/>
    </w:pPr>
    <w:rPr>
      <w:rFonts w:eastAsiaTheme="minorEastAsia"/>
      <w:b/>
      <w:i/>
      <w:color w:val="107082"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107082" w:themeColor="accent2"/>
      <w:spacing w:val="15"/>
      <w:sz w:val="48"/>
    </w:rPr>
  </w:style>
  <w:style w:type="character" w:customStyle="1" w:styleId="Heading1Char">
    <w:name w:val="Heading 1 Char"/>
    <w:basedOn w:val="DefaultParagraphFont"/>
    <w:link w:val="Heading1"/>
    <w:uiPriority w:val="9"/>
    <w:rsid w:val="00C1769A"/>
    <w:rPr>
      <w:rFonts w:ascii="Franklin Gothic Demi" w:eastAsiaTheme="majorEastAsia" w:hAnsi="Franklin Gothic Demi" w:cstheme="majorBidi"/>
      <w:b/>
      <w:caps/>
      <w:color w:val="003366"/>
      <w:sz w:val="44"/>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qFormat/>
    <w:rsid w:val="005D2146"/>
    <w:pPr>
      <w:ind w:left="720"/>
      <w:contextualSpacing/>
    </w:pPr>
  </w:style>
  <w:style w:type="character" w:styleId="SubtleEmphasis">
    <w:name w:val="Subtle Emphasis"/>
    <w:uiPriority w:val="19"/>
    <w:qFormat/>
    <w:rsid w:val="00E85863"/>
    <w:rPr>
      <w:rFonts w:asciiTheme="majorHAnsi" w:hAnsiTheme="majorHAnsi"/>
      <w:b/>
      <w:i w:val="0"/>
      <w:color w:val="107082" w:themeColor="accent2"/>
      <w:sz w:val="28"/>
    </w:rPr>
  </w:style>
  <w:style w:type="character" w:styleId="Emphasis">
    <w:name w:val="Emphasis"/>
    <w:uiPriority w:val="20"/>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5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C1769A"/>
    <w:rPr>
      <w:rFonts w:ascii="Calibri" w:hAnsi="Calibri"/>
      <w:b/>
      <w:color w:val="99CCFF"/>
      <w:sz w:val="36"/>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qFormat/>
    <w:rsid w:val="005C3F86"/>
    <w:pPr>
      <w:spacing w:after="0"/>
    </w:pPr>
    <w:rPr>
      <w:rFonts w:ascii="Franklin Gothic Demi" w:hAnsi="Franklin Gothic Demi"/>
      <w:b/>
      <w:color w:val="003366"/>
      <w:sz w:val="48"/>
    </w:rPr>
  </w:style>
  <w:style w:type="paragraph" w:styleId="TOC1">
    <w:name w:val="toc 1"/>
    <w:basedOn w:val="Normal"/>
    <w:next w:val="Normal"/>
    <w:autoRedefine/>
    <w:uiPriority w:val="39"/>
    <w:rsid w:val="006D6E5A"/>
    <w:pPr>
      <w:tabs>
        <w:tab w:val="right" w:leader="dot" w:pos="10790"/>
      </w:tabs>
      <w:spacing w:after="100"/>
    </w:pPr>
  </w:style>
  <w:style w:type="character" w:styleId="Hyperlink">
    <w:name w:val="Hyperlink"/>
    <w:basedOn w:val="DefaultParagraphFont"/>
    <w:uiPriority w:val="99"/>
    <w:unhideWhenUsed/>
    <w:rsid w:val="001E1E58"/>
    <w:rPr>
      <w:color w:val="000000"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7"/>
      </w:numPr>
      <w:spacing w:before="0" w:after="200" w:line="276" w:lineRule="auto"/>
    </w:pPr>
  </w:style>
  <w:style w:type="paragraph" w:styleId="ListNumber">
    <w:name w:val="List Number"/>
    <w:basedOn w:val="Normal"/>
    <w:uiPriority w:val="99"/>
    <w:rsid w:val="0003123C"/>
    <w:pPr>
      <w:numPr>
        <w:numId w:val="5"/>
      </w:numPr>
      <w:spacing w:before="0" w:after="200" w:line="276" w:lineRule="auto"/>
    </w:pPr>
  </w:style>
  <w:style w:type="character" w:styleId="Strong">
    <w:name w:val="Strong"/>
    <w:basedOn w:val="DefaultParagraphFont"/>
    <w:uiPriority w:val="22"/>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rsid w:val="00D27AF8"/>
    <w:pPr>
      <w:numPr>
        <w:numId w:val="6"/>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1"/>
      </w:numPr>
      <w:spacing w:before="0" w:after="0" w:line="216" w:lineRule="auto"/>
      <w:ind w:left="284" w:hanging="284"/>
    </w:pPr>
    <w:rPr>
      <w:sz w:val="20"/>
    </w:rPr>
  </w:style>
  <w:style w:type="paragraph" w:customStyle="1" w:styleId="Graphbullet2">
    <w:name w:val="Graph bullet 2"/>
    <w:basedOn w:val="Normal"/>
    <w:qFormat/>
    <w:rsid w:val="008965F6"/>
    <w:pPr>
      <w:numPr>
        <w:numId w:val="3"/>
      </w:numPr>
      <w:spacing w:before="0" w:after="0" w:line="216" w:lineRule="auto"/>
      <w:ind w:left="284" w:hanging="284"/>
    </w:pPr>
    <w:rPr>
      <w:sz w:val="20"/>
    </w:rPr>
  </w:style>
  <w:style w:type="paragraph" w:customStyle="1" w:styleId="Graphbullet3">
    <w:name w:val="Graph bullet 3"/>
    <w:basedOn w:val="Normal"/>
    <w:qFormat/>
    <w:rsid w:val="008965F6"/>
    <w:pPr>
      <w:numPr>
        <w:numId w:val="2"/>
      </w:numPr>
      <w:spacing w:before="0" w:after="0" w:line="216" w:lineRule="auto"/>
      <w:ind w:left="284" w:hanging="284"/>
    </w:pPr>
    <w:rPr>
      <w:sz w:val="20"/>
    </w:rPr>
  </w:style>
  <w:style w:type="paragraph" w:customStyle="1" w:styleId="Graphbullet4">
    <w:name w:val="Graph bullet 4"/>
    <w:basedOn w:val="Normal"/>
    <w:qFormat/>
    <w:rsid w:val="008965F6"/>
    <w:pPr>
      <w:numPr>
        <w:numId w:val="4"/>
      </w:numPr>
      <w:spacing w:before="0" w:after="0" w:line="240" w:lineRule="auto"/>
      <w:ind w:left="284" w:hanging="284"/>
    </w:pPr>
    <w:rPr>
      <w:sz w:val="20"/>
    </w:rPr>
  </w:style>
  <w:style w:type="paragraph" w:customStyle="1" w:styleId="TableTextLarge">
    <w:name w:val="Table Text Large"/>
    <w:basedOn w:val="Normal"/>
    <w:qFormat/>
    <w:rsid w:val="00F77933"/>
    <w:pPr>
      <w:spacing w:before="0" w:after="0" w:line="240" w:lineRule="auto"/>
    </w:pPr>
    <w:rPr>
      <w:color w:val="2F2F2F"/>
      <w:sz w:val="18"/>
    </w:rPr>
  </w:style>
  <w:style w:type="paragraph" w:customStyle="1" w:styleId="TableHeadings">
    <w:name w:val="Table Headings"/>
    <w:basedOn w:val="Normal"/>
    <w:qFormat/>
    <w:rsid w:val="00974DD3"/>
    <w:pPr>
      <w:spacing w:before="0" w:after="0" w:line="216" w:lineRule="auto"/>
      <w:ind w:left="85"/>
    </w:pPr>
    <w:rPr>
      <w:b/>
      <w:color w:val="FFFFFF" w:themeColor="background1"/>
      <w:sz w:val="18"/>
      <w:szCs w:val="18"/>
    </w:rPr>
  </w:style>
  <w:style w:type="character" w:styleId="UnresolvedMention">
    <w:name w:val="Unresolved Mention"/>
    <w:basedOn w:val="DefaultParagraphFont"/>
    <w:uiPriority w:val="99"/>
    <w:semiHidden/>
    <w:unhideWhenUsed/>
    <w:rsid w:val="00C8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76289">
      <w:bodyDiv w:val="1"/>
      <w:marLeft w:val="0"/>
      <w:marRight w:val="0"/>
      <w:marTop w:val="0"/>
      <w:marBottom w:val="0"/>
      <w:divBdr>
        <w:top w:val="none" w:sz="0" w:space="0" w:color="auto"/>
        <w:left w:val="none" w:sz="0" w:space="0" w:color="auto"/>
        <w:bottom w:val="none" w:sz="0" w:space="0" w:color="auto"/>
        <w:right w:val="none" w:sz="0" w:space="0" w:color="auto"/>
      </w:divBdr>
    </w:div>
    <w:div w:id="888879007">
      <w:bodyDiv w:val="1"/>
      <w:marLeft w:val="0"/>
      <w:marRight w:val="0"/>
      <w:marTop w:val="0"/>
      <w:marBottom w:val="0"/>
      <w:divBdr>
        <w:top w:val="none" w:sz="0" w:space="0" w:color="auto"/>
        <w:left w:val="none" w:sz="0" w:space="0" w:color="auto"/>
        <w:bottom w:val="none" w:sz="0" w:space="0" w:color="auto"/>
        <w:right w:val="none" w:sz="0" w:space="0" w:color="auto"/>
      </w:divBdr>
    </w:div>
    <w:div w:id="917517187">
      <w:bodyDiv w:val="1"/>
      <w:marLeft w:val="0"/>
      <w:marRight w:val="0"/>
      <w:marTop w:val="0"/>
      <w:marBottom w:val="0"/>
      <w:divBdr>
        <w:top w:val="none" w:sz="0" w:space="0" w:color="auto"/>
        <w:left w:val="none" w:sz="0" w:space="0" w:color="auto"/>
        <w:bottom w:val="none" w:sz="0" w:space="0" w:color="auto"/>
        <w:right w:val="none" w:sz="0" w:space="0" w:color="auto"/>
      </w:divBdr>
    </w:div>
    <w:div w:id="1574704441">
      <w:bodyDiv w:val="1"/>
      <w:marLeft w:val="0"/>
      <w:marRight w:val="0"/>
      <w:marTop w:val="0"/>
      <w:marBottom w:val="0"/>
      <w:divBdr>
        <w:top w:val="none" w:sz="0" w:space="0" w:color="auto"/>
        <w:left w:val="none" w:sz="0" w:space="0" w:color="auto"/>
        <w:bottom w:val="none" w:sz="0" w:space="0" w:color="auto"/>
        <w:right w:val="none" w:sz="0" w:space="0" w:color="auto"/>
      </w:divBdr>
    </w:div>
    <w:div w:id="17044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c@bacp.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elfare@bsuk.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cp.co.uk" TargetMode="External"/></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8F9A4-41EF-4DAC-B32E-568B21442150}">
  <ds:schemaRefs>
    <ds:schemaRef ds:uri="http://schemas.microsoft.com/sharepoint/v3/contenttype/forms"/>
  </ds:schemaRefs>
</ds:datastoreItem>
</file>

<file path=customXml/itemProps2.xml><?xml version="1.0" encoding="utf-8"?>
<ds:datastoreItem xmlns:ds="http://schemas.openxmlformats.org/officeDocument/2006/customXml" ds:itemID="{FDB2AE02-8819-41EF-A303-737BE65BE61D}">
  <ds:schemaRefs>
    <ds:schemaRef ds:uri="http://schemas.openxmlformats.org/officeDocument/2006/bibliography"/>
  </ds:schemaRefs>
</ds:datastoreItem>
</file>

<file path=customXml/itemProps3.xml><?xml version="1.0" encoding="utf-8"?>
<ds:datastoreItem xmlns:ds="http://schemas.openxmlformats.org/officeDocument/2006/customXml" ds:itemID="{A216D586-734C-4A53-B18A-7B8045FF192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2FC8A45F-57AE-491B-804F-4A83B5E88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6070</Words>
  <Characters>33751</Characters>
  <Application>Microsoft Office Word</Application>
  <DocSecurity>0</DocSecurity>
  <Lines>718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Knoblock</dc:creator>
  <cp:keywords/>
  <dc:description/>
  <cp:lastModifiedBy>Chris Knoblock</cp:lastModifiedBy>
  <cp:revision>2</cp:revision>
  <dcterms:created xsi:type="dcterms:W3CDTF">2025-02-27T13:49:00Z</dcterms:created>
  <dcterms:modified xsi:type="dcterms:W3CDTF">2025-02-27T13:49:00Z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